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716A" w:rsidRPr="0017716A" w:rsidRDefault="0017716A" w:rsidP="0017716A">
      <w:pPr>
        <w:spacing w:after="0" w:line="240" w:lineRule="auto"/>
        <w:ind w:firstLine="851"/>
        <w:jc w:val="center"/>
        <w:rPr>
          <w:rFonts w:ascii="Times New Roman" w:hAnsi="Times New Roman" w:cs="Times New Roman"/>
          <w:b/>
          <w:sz w:val="28"/>
          <w:szCs w:val="28"/>
        </w:rPr>
      </w:pPr>
      <w:proofErr w:type="spellStart"/>
      <w:r w:rsidRPr="0017716A">
        <w:rPr>
          <w:rFonts w:ascii="Times New Roman" w:hAnsi="Times New Roman" w:cs="Times New Roman"/>
          <w:b/>
          <w:sz w:val="28"/>
          <w:szCs w:val="28"/>
        </w:rPr>
        <w:t>Жердің</w:t>
      </w:r>
      <w:proofErr w:type="spellEnd"/>
      <w:r w:rsidRPr="0017716A">
        <w:rPr>
          <w:rFonts w:ascii="Times New Roman" w:hAnsi="Times New Roman" w:cs="Times New Roman"/>
          <w:b/>
          <w:sz w:val="28"/>
          <w:szCs w:val="28"/>
        </w:rPr>
        <w:t xml:space="preserve"> </w:t>
      </w:r>
      <w:proofErr w:type="spellStart"/>
      <w:r w:rsidRPr="0017716A">
        <w:rPr>
          <w:rFonts w:ascii="Times New Roman" w:hAnsi="Times New Roman" w:cs="Times New Roman"/>
          <w:b/>
          <w:sz w:val="28"/>
          <w:szCs w:val="28"/>
        </w:rPr>
        <w:t>сапасын</w:t>
      </w:r>
      <w:proofErr w:type="spellEnd"/>
      <w:r w:rsidRPr="0017716A">
        <w:rPr>
          <w:rFonts w:ascii="Times New Roman" w:hAnsi="Times New Roman" w:cs="Times New Roman"/>
          <w:b/>
          <w:sz w:val="28"/>
          <w:szCs w:val="28"/>
        </w:rPr>
        <w:t xml:space="preserve"> </w:t>
      </w:r>
      <w:proofErr w:type="spellStart"/>
      <w:r w:rsidRPr="0017716A">
        <w:rPr>
          <w:rFonts w:ascii="Times New Roman" w:hAnsi="Times New Roman" w:cs="Times New Roman"/>
          <w:b/>
          <w:sz w:val="28"/>
          <w:szCs w:val="28"/>
        </w:rPr>
        <w:t>есепке</w:t>
      </w:r>
      <w:proofErr w:type="spellEnd"/>
      <w:r w:rsidRPr="0017716A">
        <w:rPr>
          <w:rFonts w:ascii="Times New Roman" w:hAnsi="Times New Roman" w:cs="Times New Roman"/>
          <w:b/>
          <w:sz w:val="28"/>
          <w:szCs w:val="28"/>
        </w:rPr>
        <w:t xml:space="preserve"> </w:t>
      </w:r>
      <w:proofErr w:type="spellStart"/>
      <w:r w:rsidRPr="0017716A">
        <w:rPr>
          <w:rFonts w:ascii="Times New Roman" w:hAnsi="Times New Roman" w:cs="Times New Roman"/>
          <w:b/>
          <w:sz w:val="28"/>
          <w:szCs w:val="28"/>
        </w:rPr>
        <w:t>алу</w:t>
      </w:r>
      <w:proofErr w:type="spellEnd"/>
      <w:r w:rsidRPr="0017716A">
        <w:rPr>
          <w:rFonts w:ascii="Times New Roman" w:hAnsi="Times New Roman" w:cs="Times New Roman"/>
          <w:b/>
          <w:sz w:val="28"/>
          <w:szCs w:val="28"/>
        </w:rPr>
        <w:t xml:space="preserve">. </w:t>
      </w:r>
      <w:proofErr w:type="spellStart"/>
      <w:r w:rsidRPr="0017716A">
        <w:rPr>
          <w:rFonts w:ascii="Times New Roman" w:hAnsi="Times New Roman" w:cs="Times New Roman"/>
          <w:b/>
          <w:sz w:val="28"/>
          <w:szCs w:val="28"/>
        </w:rPr>
        <w:t>Жер</w:t>
      </w:r>
      <w:proofErr w:type="spellEnd"/>
      <w:r w:rsidRPr="0017716A">
        <w:rPr>
          <w:rFonts w:ascii="Times New Roman" w:hAnsi="Times New Roman" w:cs="Times New Roman"/>
          <w:b/>
          <w:sz w:val="28"/>
          <w:szCs w:val="28"/>
        </w:rPr>
        <w:t xml:space="preserve"> </w:t>
      </w:r>
      <w:proofErr w:type="spellStart"/>
      <w:r w:rsidRPr="0017716A">
        <w:rPr>
          <w:rFonts w:ascii="Times New Roman" w:hAnsi="Times New Roman" w:cs="Times New Roman"/>
          <w:b/>
          <w:sz w:val="28"/>
          <w:szCs w:val="28"/>
        </w:rPr>
        <w:t>түрлері</w:t>
      </w:r>
      <w:proofErr w:type="spellEnd"/>
      <w:r w:rsidRPr="0017716A">
        <w:rPr>
          <w:rFonts w:ascii="Times New Roman" w:hAnsi="Times New Roman" w:cs="Times New Roman"/>
          <w:b/>
          <w:sz w:val="28"/>
          <w:szCs w:val="28"/>
        </w:rPr>
        <w:t xml:space="preserve"> мен </w:t>
      </w:r>
      <w:proofErr w:type="spellStart"/>
      <w:r w:rsidRPr="0017716A">
        <w:rPr>
          <w:rFonts w:ascii="Times New Roman" w:hAnsi="Times New Roman" w:cs="Times New Roman"/>
          <w:b/>
          <w:sz w:val="28"/>
          <w:szCs w:val="28"/>
        </w:rPr>
        <w:t>мелиоративтік</w:t>
      </w:r>
      <w:proofErr w:type="spellEnd"/>
      <w:r w:rsidRPr="0017716A">
        <w:rPr>
          <w:rFonts w:ascii="Times New Roman" w:hAnsi="Times New Roman" w:cs="Times New Roman"/>
          <w:b/>
          <w:sz w:val="28"/>
          <w:szCs w:val="28"/>
        </w:rPr>
        <w:t xml:space="preserve"> </w:t>
      </w:r>
      <w:proofErr w:type="spellStart"/>
      <w:r w:rsidRPr="0017716A">
        <w:rPr>
          <w:rFonts w:ascii="Times New Roman" w:hAnsi="Times New Roman" w:cs="Times New Roman"/>
          <w:b/>
          <w:sz w:val="28"/>
          <w:szCs w:val="28"/>
        </w:rPr>
        <w:t>жағдайын</w:t>
      </w:r>
      <w:proofErr w:type="spellEnd"/>
      <w:r w:rsidRPr="0017716A">
        <w:rPr>
          <w:rFonts w:ascii="Times New Roman" w:hAnsi="Times New Roman" w:cs="Times New Roman"/>
          <w:b/>
          <w:sz w:val="28"/>
          <w:szCs w:val="28"/>
        </w:rPr>
        <w:t xml:space="preserve"> </w:t>
      </w:r>
      <w:proofErr w:type="spellStart"/>
      <w:r w:rsidRPr="0017716A">
        <w:rPr>
          <w:rFonts w:ascii="Times New Roman" w:hAnsi="Times New Roman" w:cs="Times New Roman"/>
          <w:b/>
          <w:sz w:val="28"/>
          <w:szCs w:val="28"/>
        </w:rPr>
        <w:t>есепке</w:t>
      </w:r>
      <w:proofErr w:type="spellEnd"/>
      <w:r w:rsidRPr="0017716A">
        <w:rPr>
          <w:rFonts w:ascii="Times New Roman" w:hAnsi="Times New Roman" w:cs="Times New Roman"/>
          <w:b/>
          <w:sz w:val="28"/>
          <w:szCs w:val="28"/>
        </w:rPr>
        <w:t xml:space="preserve"> </w:t>
      </w:r>
      <w:proofErr w:type="spellStart"/>
      <w:r w:rsidRPr="0017716A">
        <w:rPr>
          <w:rFonts w:ascii="Times New Roman" w:hAnsi="Times New Roman" w:cs="Times New Roman"/>
          <w:b/>
          <w:sz w:val="28"/>
          <w:szCs w:val="28"/>
        </w:rPr>
        <w:t>алу</w:t>
      </w:r>
      <w:proofErr w:type="spellEnd"/>
    </w:p>
    <w:p w:rsidR="0017716A" w:rsidRPr="0017716A" w:rsidRDefault="0017716A" w:rsidP="0017716A">
      <w:pPr>
        <w:spacing w:after="0" w:line="240" w:lineRule="auto"/>
        <w:ind w:firstLine="851"/>
        <w:jc w:val="both"/>
        <w:rPr>
          <w:rFonts w:ascii="Times New Roman" w:hAnsi="Times New Roman" w:cs="Times New Roman"/>
          <w:sz w:val="28"/>
          <w:szCs w:val="28"/>
        </w:rPr>
      </w:pPr>
      <w:proofErr w:type="spellStart"/>
      <w:r w:rsidRPr="0017716A">
        <w:rPr>
          <w:rFonts w:ascii="Times New Roman" w:hAnsi="Times New Roman" w:cs="Times New Roman"/>
          <w:sz w:val="28"/>
          <w:szCs w:val="28"/>
        </w:rPr>
        <w:t>Жер</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есебінің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негізгі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міндеті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жер</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қорын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жердің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құрамы</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және</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олардың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түршелері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бойынша</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жердің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қабылданған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жіктелуіне</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сәйкес</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жерді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пайдалану</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пайдаланудың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өзектілігі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аудандар</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және</w:t>
      </w:r>
      <w:proofErr w:type="spellEnd"/>
      <w:r w:rsidRPr="0017716A">
        <w:rPr>
          <w:rFonts w:ascii="Times New Roman" w:hAnsi="Times New Roman" w:cs="Times New Roman"/>
          <w:sz w:val="28"/>
          <w:szCs w:val="28"/>
        </w:rPr>
        <w:t xml:space="preserve"> </w:t>
      </w:r>
      <w:proofErr w:type="spellStart"/>
      <w:proofErr w:type="gramStart"/>
      <w:r w:rsidRPr="0017716A">
        <w:rPr>
          <w:rFonts w:ascii="Times New Roman" w:hAnsi="Times New Roman" w:cs="Times New Roman"/>
          <w:sz w:val="28"/>
          <w:szCs w:val="28"/>
        </w:rPr>
        <w:t>бас</w:t>
      </w:r>
      <w:proofErr w:type="gramEnd"/>
      <w:r w:rsidRPr="0017716A">
        <w:rPr>
          <w:rFonts w:ascii="Times New Roman" w:hAnsi="Times New Roman" w:cs="Times New Roman"/>
          <w:sz w:val="28"/>
          <w:szCs w:val="28"/>
        </w:rPr>
        <w:t>қа</w:t>
      </w:r>
      <w:proofErr w:type="spellEnd"/>
      <w:r w:rsidRPr="0017716A">
        <w:rPr>
          <w:rFonts w:ascii="Times New Roman" w:hAnsi="Times New Roman" w:cs="Times New Roman"/>
          <w:sz w:val="28"/>
          <w:szCs w:val="28"/>
        </w:rPr>
        <w:t xml:space="preserve"> да </w:t>
      </w:r>
      <w:proofErr w:type="spellStart"/>
      <w:r w:rsidRPr="0017716A">
        <w:rPr>
          <w:rFonts w:ascii="Times New Roman" w:hAnsi="Times New Roman" w:cs="Times New Roman"/>
          <w:sz w:val="28"/>
          <w:szCs w:val="28"/>
        </w:rPr>
        <w:t>әкімшілік-аумақтық</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бөліністер</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бойынша</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сипаттау</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болып</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табылады</w:t>
      </w:r>
      <w:proofErr w:type="spellEnd"/>
      <w:r w:rsidRPr="0017716A">
        <w:rPr>
          <w:rFonts w:ascii="Times New Roman" w:hAnsi="Times New Roman" w:cs="Times New Roman"/>
          <w:sz w:val="28"/>
          <w:szCs w:val="28"/>
        </w:rPr>
        <w:t>.</w:t>
      </w:r>
    </w:p>
    <w:p w:rsidR="0017716A" w:rsidRPr="0017716A" w:rsidRDefault="0017716A" w:rsidP="0017716A">
      <w:pPr>
        <w:spacing w:after="0" w:line="240" w:lineRule="auto"/>
        <w:ind w:firstLine="851"/>
        <w:jc w:val="both"/>
        <w:rPr>
          <w:rFonts w:ascii="Times New Roman" w:hAnsi="Times New Roman" w:cs="Times New Roman"/>
          <w:sz w:val="28"/>
          <w:szCs w:val="28"/>
        </w:rPr>
      </w:pPr>
      <w:proofErr w:type="spellStart"/>
      <w:proofErr w:type="gramStart"/>
      <w:r w:rsidRPr="0017716A">
        <w:rPr>
          <w:rFonts w:ascii="Times New Roman" w:hAnsi="Times New Roman" w:cs="Times New Roman"/>
          <w:sz w:val="28"/>
          <w:szCs w:val="28"/>
        </w:rPr>
        <w:t>Жер</w:t>
      </w:r>
      <w:proofErr w:type="spellEnd"/>
      <w:r w:rsidRPr="0017716A">
        <w:rPr>
          <w:rFonts w:ascii="Times New Roman" w:hAnsi="Times New Roman" w:cs="Times New Roman"/>
          <w:sz w:val="28"/>
          <w:szCs w:val="28"/>
        </w:rPr>
        <w:t xml:space="preserve">-кадастр </w:t>
      </w:r>
      <w:proofErr w:type="spellStart"/>
      <w:r w:rsidRPr="0017716A">
        <w:rPr>
          <w:rFonts w:ascii="Times New Roman" w:hAnsi="Times New Roman" w:cs="Times New Roman"/>
          <w:sz w:val="28"/>
          <w:szCs w:val="28"/>
        </w:rPr>
        <w:t>ж</w:t>
      </w:r>
      <w:proofErr w:type="gramEnd"/>
      <w:r w:rsidRPr="0017716A">
        <w:rPr>
          <w:rFonts w:ascii="Times New Roman" w:hAnsi="Times New Roman" w:cs="Times New Roman"/>
          <w:sz w:val="28"/>
          <w:szCs w:val="28"/>
        </w:rPr>
        <w:t>үйесінде</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жердің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сапасын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есепке</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алу</w:t>
      </w:r>
      <w:proofErr w:type="spellEnd"/>
      <w:r w:rsidRPr="0017716A">
        <w:rPr>
          <w:rFonts w:ascii="Times New Roman" w:hAnsi="Times New Roman" w:cs="Times New Roman"/>
          <w:sz w:val="28"/>
          <w:szCs w:val="28"/>
        </w:rPr>
        <w:t xml:space="preserve"> тек </w:t>
      </w:r>
      <w:proofErr w:type="spellStart"/>
      <w:r w:rsidRPr="0017716A">
        <w:rPr>
          <w:rFonts w:ascii="Times New Roman" w:hAnsi="Times New Roman" w:cs="Times New Roman"/>
          <w:sz w:val="28"/>
          <w:szCs w:val="28"/>
        </w:rPr>
        <w:t>топырақты</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ғана</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емес</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сонымен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қатар</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жерді</w:t>
      </w:r>
      <w:proofErr w:type="spellEnd"/>
      <w:r w:rsidRPr="0017716A">
        <w:rPr>
          <w:rFonts w:ascii="Times New Roman" w:hAnsi="Times New Roman" w:cs="Times New Roman"/>
          <w:sz w:val="28"/>
          <w:szCs w:val="28"/>
        </w:rPr>
        <w:t xml:space="preserve"> де </w:t>
      </w:r>
      <w:proofErr w:type="spellStart"/>
      <w:r w:rsidRPr="0017716A">
        <w:rPr>
          <w:rFonts w:ascii="Times New Roman" w:hAnsi="Times New Roman" w:cs="Times New Roman"/>
          <w:sz w:val="28"/>
          <w:szCs w:val="28"/>
        </w:rPr>
        <w:t>жіктеуді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қарастырады</w:t>
      </w:r>
      <w:proofErr w:type="spellEnd"/>
      <w:r w:rsidRPr="0017716A">
        <w:rPr>
          <w:rFonts w:ascii="Times New Roman" w:hAnsi="Times New Roman" w:cs="Times New Roman"/>
          <w:sz w:val="28"/>
          <w:szCs w:val="28"/>
        </w:rPr>
        <w:t>.</w:t>
      </w:r>
    </w:p>
    <w:p w:rsidR="0017716A" w:rsidRPr="0017716A" w:rsidRDefault="0017716A" w:rsidP="0017716A">
      <w:pPr>
        <w:spacing w:after="0" w:line="240" w:lineRule="auto"/>
        <w:ind w:firstLine="851"/>
        <w:jc w:val="both"/>
        <w:rPr>
          <w:rFonts w:ascii="Times New Roman" w:hAnsi="Times New Roman" w:cs="Times New Roman"/>
          <w:sz w:val="28"/>
          <w:szCs w:val="28"/>
        </w:rPr>
      </w:pPr>
      <w:proofErr w:type="spellStart"/>
      <w:r w:rsidRPr="0017716A">
        <w:rPr>
          <w:rFonts w:ascii="Times New Roman" w:hAnsi="Times New Roman" w:cs="Times New Roman"/>
          <w:sz w:val="28"/>
          <w:szCs w:val="28"/>
        </w:rPr>
        <w:t>Жаратылыстану</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ғылымында</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топырақ</w:t>
      </w:r>
      <w:proofErr w:type="spellEnd"/>
      <w:r w:rsidRPr="0017716A">
        <w:rPr>
          <w:rFonts w:ascii="Times New Roman" w:hAnsi="Times New Roman" w:cs="Times New Roman"/>
          <w:sz w:val="28"/>
          <w:szCs w:val="28"/>
        </w:rPr>
        <w:t xml:space="preserve"> </w:t>
      </w:r>
      <w:proofErr w:type="spellStart"/>
      <w:proofErr w:type="gramStart"/>
      <w:r w:rsidRPr="0017716A">
        <w:rPr>
          <w:rFonts w:ascii="Times New Roman" w:hAnsi="Times New Roman" w:cs="Times New Roman"/>
          <w:sz w:val="28"/>
          <w:szCs w:val="28"/>
        </w:rPr>
        <w:t>деп</w:t>
      </w:r>
      <w:proofErr w:type="spellEnd"/>
      <w:proofErr w:type="gram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әдетте</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топырақ</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түзілудің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әртүрлі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факторларының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әсерінен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пайда</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болған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жердің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жоғарғы</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борпылдақ</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қабаты</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түсініледі</w:t>
      </w:r>
      <w:proofErr w:type="spellEnd"/>
      <w:r w:rsidRPr="0017716A">
        <w:rPr>
          <w:rFonts w:ascii="Times New Roman" w:hAnsi="Times New Roman" w:cs="Times New Roman"/>
          <w:sz w:val="28"/>
          <w:szCs w:val="28"/>
        </w:rPr>
        <w:t>.</w:t>
      </w:r>
    </w:p>
    <w:p w:rsidR="0017716A" w:rsidRPr="0017716A" w:rsidRDefault="0017716A" w:rsidP="0017716A">
      <w:pPr>
        <w:spacing w:after="0" w:line="240" w:lineRule="auto"/>
        <w:ind w:firstLine="851"/>
        <w:jc w:val="both"/>
        <w:rPr>
          <w:rFonts w:ascii="Times New Roman" w:hAnsi="Times New Roman" w:cs="Times New Roman"/>
          <w:sz w:val="28"/>
          <w:szCs w:val="28"/>
        </w:rPr>
      </w:pPr>
      <w:proofErr w:type="spellStart"/>
      <w:r w:rsidRPr="0017716A">
        <w:rPr>
          <w:rFonts w:ascii="Times New Roman" w:hAnsi="Times New Roman" w:cs="Times New Roman"/>
          <w:sz w:val="28"/>
          <w:szCs w:val="28"/>
        </w:rPr>
        <w:t>Топырақтардың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жіктелуі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олардың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пайда</w:t>
      </w:r>
      <w:proofErr w:type="spellEnd"/>
      <w:r w:rsidRPr="0017716A">
        <w:rPr>
          <w:rFonts w:ascii="Times New Roman" w:hAnsi="Times New Roman" w:cs="Times New Roman"/>
          <w:sz w:val="28"/>
          <w:szCs w:val="28"/>
        </w:rPr>
        <w:t xml:space="preserve"> болу </w:t>
      </w:r>
      <w:proofErr w:type="spellStart"/>
      <w:r w:rsidRPr="0017716A">
        <w:rPr>
          <w:rFonts w:ascii="Times New Roman" w:hAnsi="Times New Roman" w:cs="Times New Roman"/>
          <w:sz w:val="28"/>
          <w:szCs w:val="28"/>
        </w:rPr>
        <w:t>және</w:t>
      </w:r>
      <w:proofErr w:type="spellEnd"/>
      <w:r w:rsidRPr="0017716A">
        <w:rPr>
          <w:rFonts w:ascii="Times New Roman" w:hAnsi="Times New Roman" w:cs="Times New Roman"/>
          <w:sz w:val="28"/>
          <w:szCs w:val="28"/>
        </w:rPr>
        <w:t xml:space="preserve"> даму </w:t>
      </w:r>
      <w:proofErr w:type="spellStart"/>
      <w:r w:rsidRPr="0017716A">
        <w:rPr>
          <w:rFonts w:ascii="Times New Roman" w:hAnsi="Times New Roman" w:cs="Times New Roman"/>
          <w:sz w:val="28"/>
          <w:szCs w:val="28"/>
        </w:rPr>
        <w:t>принципіне</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негізделген</w:t>
      </w:r>
      <w:proofErr w:type="spellEnd"/>
      <w:r w:rsidRPr="0017716A">
        <w:rPr>
          <w:rFonts w:ascii="Times New Roman" w:hAnsi="Times New Roman" w:cs="Times New Roman"/>
          <w:sz w:val="28"/>
          <w:szCs w:val="28"/>
        </w:rPr>
        <w:t>.</w:t>
      </w:r>
    </w:p>
    <w:p w:rsidR="0017716A" w:rsidRPr="0017716A" w:rsidRDefault="0017716A" w:rsidP="0017716A">
      <w:pPr>
        <w:spacing w:after="0" w:line="240" w:lineRule="auto"/>
        <w:ind w:firstLine="851"/>
        <w:jc w:val="both"/>
        <w:rPr>
          <w:rFonts w:ascii="Times New Roman" w:hAnsi="Times New Roman" w:cs="Times New Roman"/>
          <w:sz w:val="28"/>
          <w:szCs w:val="28"/>
        </w:rPr>
      </w:pPr>
      <w:proofErr w:type="spellStart"/>
      <w:r w:rsidRPr="0017716A">
        <w:rPr>
          <w:rFonts w:ascii="Times New Roman" w:hAnsi="Times New Roman" w:cs="Times New Roman"/>
          <w:sz w:val="28"/>
          <w:szCs w:val="28"/>
        </w:rPr>
        <w:t>Жерлерді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жіктеу</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кезінде</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аумақтың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аумақтары</w:t>
      </w:r>
      <w:proofErr w:type="spellEnd"/>
      <w:r w:rsidRPr="0017716A">
        <w:rPr>
          <w:rFonts w:ascii="Times New Roman" w:hAnsi="Times New Roman" w:cs="Times New Roman"/>
          <w:sz w:val="28"/>
          <w:szCs w:val="28"/>
        </w:rPr>
        <w:t xml:space="preserve"> тек </w:t>
      </w:r>
      <w:proofErr w:type="spellStart"/>
      <w:r w:rsidRPr="0017716A">
        <w:rPr>
          <w:rFonts w:ascii="Times New Roman" w:hAnsi="Times New Roman" w:cs="Times New Roman"/>
          <w:sz w:val="28"/>
          <w:szCs w:val="28"/>
        </w:rPr>
        <w:t>белгілі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бі</w:t>
      </w:r>
      <w:proofErr w:type="gramStart"/>
      <w:r w:rsidRPr="0017716A">
        <w:rPr>
          <w:rFonts w:ascii="Times New Roman" w:hAnsi="Times New Roman" w:cs="Times New Roman"/>
          <w:sz w:val="28"/>
          <w:szCs w:val="28"/>
        </w:rPr>
        <w:t>р</w:t>
      </w:r>
      <w:proofErr w:type="spellEnd"/>
      <w:proofErr w:type="gram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топырақ</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жамылғысымен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ғана</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емес</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сонымен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қатар</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оларды</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пайдалану</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әдісіне</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байланысты</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болатын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барлық</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басқа</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жағдайлармен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ерекшеленеді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Бұл</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жағдайларға</w:t>
      </w:r>
      <w:proofErr w:type="spellEnd"/>
      <w:r w:rsidRPr="0017716A">
        <w:rPr>
          <w:rFonts w:ascii="Times New Roman" w:hAnsi="Times New Roman" w:cs="Times New Roman"/>
          <w:sz w:val="28"/>
          <w:szCs w:val="28"/>
        </w:rPr>
        <w:t xml:space="preserve"> климат, </w:t>
      </w:r>
      <w:proofErr w:type="spellStart"/>
      <w:r w:rsidRPr="0017716A">
        <w:rPr>
          <w:rFonts w:ascii="Times New Roman" w:hAnsi="Times New Roman" w:cs="Times New Roman"/>
          <w:sz w:val="28"/>
          <w:szCs w:val="28"/>
        </w:rPr>
        <w:t>топырақтың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және</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атмосфераның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іргелес</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қабаттарының</w:t>
      </w:r>
      <w:proofErr w:type="spellEnd"/>
      <w:r w:rsidRPr="0017716A">
        <w:rPr>
          <w:rFonts w:ascii="Times New Roman" w:hAnsi="Times New Roman" w:cs="Times New Roman"/>
          <w:sz w:val="28"/>
          <w:szCs w:val="28"/>
        </w:rPr>
        <w:t xml:space="preserve"> су </w:t>
      </w:r>
      <w:proofErr w:type="spellStart"/>
      <w:r w:rsidRPr="0017716A">
        <w:rPr>
          <w:rFonts w:ascii="Times New Roman" w:hAnsi="Times New Roman" w:cs="Times New Roman"/>
          <w:sz w:val="28"/>
          <w:szCs w:val="28"/>
        </w:rPr>
        <w:t>және</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жылу</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режимдерінің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табиғаты</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жер</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бедері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жекелеген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учаскелердің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беткейлерінің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экспозициясы</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олардың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конфигурациясы</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мөлшері</w:t>
      </w:r>
      <w:proofErr w:type="spellEnd"/>
      <w:r w:rsidRPr="0017716A">
        <w:rPr>
          <w:rFonts w:ascii="Times New Roman" w:hAnsi="Times New Roman" w:cs="Times New Roman"/>
          <w:sz w:val="28"/>
          <w:szCs w:val="28"/>
        </w:rPr>
        <w:t xml:space="preserve"> мен </w:t>
      </w:r>
      <w:proofErr w:type="spellStart"/>
      <w:r w:rsidRPr="0017716A">
        <w:rPr>
          <w:rFonts w:ascii="Times New Roman" w:hAnsi="Times New Roman" w:cs="Times New Roman"/>
          <w:sz w:val="28"/>
          <w:szCs w:val="28"/>
        </w:rPr>
        <w:t>орналасуы</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табиғи</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өсімдіктері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және</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жердің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жарамдылығы</w:t>
      </w:r>
      <w:proofErr w:type="spellEnd"/>
      <w:r w:rsidR="004D5D95">
        <w:rPr>
          <w:rFonts w:ascii="Times New Roman" w:hAnsi="Times New Roman" w:cs="Times New Roman"/>
          <w:sz w:val="28"/>
          <w:szCs w:val="28"/>
        </w:rPr>
        <w:t>,</w:t>
      </w:r>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белгілі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бі</w:t>
      </w:r>
      <w:proofErr w:type="gramStart"/>
      <w:r w:rsidRPr="0017716A">
        <w:rPr>
          <w:rFonts w:ascii="Times New Roman" w:hAnsi="Times New Roman" w:cs="Times New Roman"/>
          <w:sz w:val="28"/>
          <w:szCs w:val="28"/>
        </w:rPr>
        <w:t>р</w:t>
      </w:r>
      <w:proofErr w:type="spellEnd"/>
      <w:proofErr w:type="gram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дақылдарды</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өсіру</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өңдеу</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тыңайту</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және</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жерді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мелиорациялау</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бой</w:t>
      </w:r>
      <w:r w:rsidR="004D5D95">
        <w:rPr>
          <w:rFonts w:ascii="Times New Roman" w:hAnsi="Times New Roman" w:cs="Times New Roman"/>
          <w:sz w:val="28"/>
          <w:szCs w:val="28"/>
        </w:rPr>
        <w:t>ынша</w:t>
      </w:r>
      <w:proofErr w:type="spellEnd"/>
      <w:r w:rsidR="004D5D95">
        <w:rPr>
          <w:rFonts w:ascii="Times New Roman" w:hAnsi="Times New Roman" w:cs="Times New Roman"/>
          <w:sz w:val="28"/>
          <w:szCs w:val="28"/>
        </w:rPr>
        <w:t xml:space="preserve"> </w:t>
      </w:r>
      <w:proofErr w:type="spellStart"/>
      <w:r w:rsidR="004D5D95">
        <w:rPr>
          <w:rFonts w:ascii="Times New Roman" w:hAnsi="Times New Roman" w:cs="Times New Roman"/>
          <w:sz w:val="28"/>
          <w:szCs w:val="28"/>
        </w:rPr>
        <w:t>адамның</w:t>
      </w:r>
      <w:proofErr w:type="spellEnd"/>
      <w:r w:rsidR="004D5D95">
        <w:rPr>
          <w:rFonts w:ascii="Times New Roman" w:hAnsi="Times New Roman" w:cs="Times New Roman"/>
          <w:sz w:val="28"/>
          <w:szCs w:val="28"/>
        </w:rPr>
        <w:t xml:space="preserve"> </w:t>
      </w:r>
      <w:proofErr w:type="spellStart"/>
      <w:r w:rsidR="004D5D95">
        <w:rPr>
          <w:rFonts w:ascii="Times New Roman" w:hAnsi="Times New Roman" w:cs="Times New Roman"/>
          <w:sz w:val="28"/>
          <w:szCs w:val="28"/>
        </w:rPr>
        <w:t>шаруашылық</w:t>
      </w:r>
      <w:proofErr w:type="spellEnd"/>
      <w:r w:rsidR="004D5D95">
        <w:rPr>
          <w:rFonts w:ascii="Times New Roman" w:hAnsi="Times New Roman" w:cs="Times New Roman"/>
          <w:sz w:val="28"/>
          <w:szCs w:val="28"/>
        </w:rPr>
        <w:t xml:space="preserve"> </w:t>
      </w:r>
      <w:proofErr w:type="spellStart"/>
      <w:r w:rsidR="004D5D95">
        <w:rPr>
          <w:rFonts w:ascii="Times New Roman" w:hAnsi="Times New Roman" w:cs="Times New Roman"/>
          <w:sz w:val="28"/>
          <w:szCs w:val="28"/>
        </w:rPr>
        <w:t>қызметі</w:t>
      </w:r>
      <w:proofErr w:type="spellEnd"/>
      <w:r w:rsidR="004D5D95" w:rsidRPr="004D5D95">
        <w:rPr>
          <w:rFonts w:ascii="Times New Roman" w:hAnsi="Times New Roman" w:cs="Times New Roman"/>
          <w:sz w:val="28"/>
          <w:szCs w:val="28"/>
        </w:rPr>
        <w:t xml:space="preserve"> </w:t>
      </w:r>
      <w:proofErr w:type="spellStart"/>
      <w:r w:rsidR="004D5D95" w:rsidRPr="0017716A">
        <w:rPr>
          <w:rFonts w:ascii="Times New Roman" w:hAnsi="Times New Roman" w:cs="Times New Roman"/>
          <w:sz w:val="28"/>
          <w:szCs w:val="28"/>
        </w:rPr>
        <w:t>жатады</w:t>
      </w:r>
      <w:proofErr w:type="spellEnd"/>
      <w:r w:rsidR="004D5D95">
        <w:rPr>
          <w:rFonts w:ascii="Times New Roman" w:hAnsi="Times New Roman" w:cs="Times New Roman"/>
          <w:sz w:val="28"/>
          <w:szCs w:val="28"/>
        </w:rPr>
        <w:t>.</w:t>
      </w:r>
    </w:p>
    <w:p w:rsidR="00A4260B" w:rsidRDefault="0017716A" w:rsidP="0017716A">
      <w:pPr>
        <w:spacing w:after="0" w:line="240" w:lineRule="auto"/>
        <w:ind w:firstLine="851"/>
        <w:jc w:val="both"/>
        <w:rPr>
          <w:rFonts w:ascii="Times New Roman" w:hAnsi="Times New Roman" w:cs="Times New Roman"/>
          <w:sz w:val="28"/>
          <w:szCs w:val="28"/>
        </w:rPr>
      </w:pPr>
      <w:proofErr w:type="spellStart"/>
      <w:r w:rsidRPr="0017716A">
        <w:rPr>
          <w:rFonts w:ascii="Times New Roman" w:hAnsi="Times New Roman" w:cs="Times New Roman"/>
          <w:sz w:val="28"/>
          <w:szCs w:val="28"/>
        </w:rPr>
        <w:t>Сондықтан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жер</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ұғымы</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жер</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учаскесі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орналасқан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бүкіл</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экологиялық</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жүйені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яғни</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қоршаған</w:t>
      </w:r>
      <w:proofErr w:type="spellEnd"/>
      <w:r w:rsidRPr="0017716A">
        <w:rPr>
          <w:rFonts w:ascii="Times New Roman" w:hAnsi="Times New Roman" w:cs="Times New Roman"/>
          <w:sz w:val="28"/>
          <w:szCs w:val="28"/>
        </w:rPr>
        <w:t xml:space="preserve"> орта </w:t>
      </w:r>
      <w:proofErr w:type="spellStart"/>
      <w:r w:rsidRPr="0017716A">
        <w:rPr>
          <w:rFonts w:ascii="Times New Roman" w:hAnsi="Times New Roman" w:cs="Times New Roman"/>
          <w:sz w:val="28"/>
          <w:szCs w:val="28"/>
        </w:rPr>
        <w:t>факторларының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бүкіл</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кешенін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өнді</w:t>
      </w:r>
      <w:proofErr w:type="gramStart"/>
      <w:r w:rsidRPr="0017716A">
        <w:rPr>
          <w:rFonts w:ascii="Times New Roman" w:hAnsi="Times New Roman" w:cs="Times New Roman"/>
          <w:sz w:val="28"/>
          <w:szCs w:val="28"/>
        </w:rPr>
        <w:t>р</w:t>
      </w:r>
      <w:proofErr w:type="gramEnd"/>
      <w:r w:rsidRPr="0017716A">
        <w:rPr>
          <w:rFonts w:ascii="Times New Roman" w:hAnsi="Times New Roman" w:cs="Times New Roman"/>
          <w:sz w:val="28"/>
          <w:szCs w:val="28"/>
        </w:rPr>
        <w:t>істің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табиғи</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жағдайларын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жерді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ауыл</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шаруашылығында</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пайдалану</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жағдайларын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және</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адамның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шаруашылық</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қызметінің</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түпкілікті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нәтижесіне</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ә</w:t>
      </w:r>
      <w:r w:rsidR="004D5D95">
        <w:rPr>
          <w:rFonts w:ascii="Times New Roman" w:hAnsi="Times New Roman" w:cs="Times New Roman"/>
          <w:sz w:val="28"/>
          <w:szCs w:val="28"/>
        </w:rPr>
        <w:t>сер</w:t>
      </w:r>
      <w:proofErr w:type="spellEnd"/>
      <w:r w:rsidR="004D5D95">
        <w:rPr>
          <w:rFonts w:ascii="Times New Roman" w:hAnsi="Times New Roman" w:cs="Times New Roman"/>
          <w:sz w:val="28"/>
          <w:szCs w:val="28"/>
        </w:rPr>
        <w:t xml:space="preserve"> </w:t>
      </w:r>
      <w:proofErr w:type="spellStart"/>
      <w:r w:rsidR="004D5D95">
        <w:rPr>
          <w:rFonts w:ascii="Times New Roman" w:hAnsi="Times New Roman" w:cs="Times New Roman"/>
          <w:sz w:val="28"/>
          <w:szCs w:val="28"/>
        </w:rPr>
        <w:t>етуді</w:t>
      </w:r>
      <w:proofErr w:type="spellEnd"/>
      <w:r w:rsidR="004D5D95">
        <w:rPr>
          <w:rFonts w:ascii="Times New Roman" w:hAnsi="Times New Roman" w:cs="Times New Roman"/>
          <w:sz w:val="28"/>
          <w:szCs w:val="28"/>
        </w:rPr>
        <w:t xml:space="preserve"> </w:t>
      </w:r>
      <w:proofErr w:type="spellStart"/>
      <w:r w:rsidR="004D5D95">
        <w:rPr>
          <w:rFonts w:ascii="Times New Roman" w:hAnsi="Times New Roman" w:cs="Times New Roman"/>
          <w:sz w:val="28"/>
          <w:szCs w:val="28"/>
        </w:rPr>
        <w:t>қамтиды</w:t>
      </w:r>
      <w:proofErr w:type="spellEnd"/>
      <w:r w:rsidR="004D5D95">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Демек</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жерді</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жіктеу</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кезінде</w:t>
      </w:r>
      <w:proofErr w:type="spellEnd"/>
      <w:r w:rsidRPr="0017716A">
        <w:rPr>
          <w:rFonts w:ascii="Times New Roman" w:hAnsi="Times New Roman" w:cs="Times New Roman"/>
          <w:sz w:val="28"/>
          <w:szCs w:val="28"/>
        </w:rPr>
        <w:t xml:space="preserve"> тек </w:t>
      </w:r>
      <w:proofErr w:type="spellStart"/>
      <w:r w:rsidRPr="0017716A">
        <w:rPr>
          <w:rFonts w:ascii="Times New Roman" w:hAnsi="Times New Roman" w:cs="Times New Roman"/>
          <w:sz w:val="28"/>
          <w:szCs w:val="28"/>
        </w:rPr>
        <w:t>топырақты</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ғана</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емес</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сонымен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қатар</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жер</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учаскелерін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орналастырудың</w:t>
      </w:r>
      <w:proofErr w:type="spellEnd"/>
      <w:r w:rsidRPr="0017716A">
        <w:rPr>
          <w:rFonts w:ascii="Times New Roman" w:hAnsi="Times New Roman" w:cs="Times New Roman"/>
          <w:sz w:val="28"/>
          <w:szCs w:val="28"/>
        </w:rPr>
        <w:t xml:space="preserve"> </w:t>
      </w:r>
      <w:proofErr w:type="spellStart"/>
      <w:proofErr w:type="gramStart"/>
      <w:r w:rsidRPr="0017716A">
        <w:rPr>
          <w:rFonts w:ascii="Times New Roman" w:hAnsi="Times New Roman" w:cs="Times New Roman"/>
          <w:sz w:val="28"/>
          <w:szCs w:val="28"/>
        </w:rPr>
        <w:t>бас</w:t>
      </w:r>
      <w:proofErr w:type="gramEnd"/>
      <w:r w:rsidRPr="0017716A">
        <w:rPr>
          <w:rFonts w:ascii="Times New Roman" w:hAnsi="Times New Roman" w:cs="Times New Roman"/>
          <w:sz w:val="28"/>
          <w:szCs w:val="28"/>
        </w:rPr>
        <w:t>қа</w:t>
      </w:r>
      <w:proofErr w:type="spellEnd"/>
      <w:r w:rsidRPr="0017716A">
        <w:rPr>
          <w:rFonts w:ascii="Times New Roman" w:hAnsi="Times New Roman" w:cs="Times New Roman"/>
          <w:sz w:val="28"/>
          <w:szCs w:val="28"/>
        </w:rPr>
        <w:t xml:space="preserve"> да </w:t>
      </w:r>
      <w:proofErr w:type="spellStart"/>
      <w:r w:rsidRPr="0017716A">
        <w:rPr>
          <w:rFonts w:ascii="Times New Roman" w:hAnsi="Times New Roman" w:cs="Times New Roman"/>
          <w:sz w:val="28"/>
          <w:szCs w:val="28"/>
        </w:rPr>
        <w:t>шарттарын</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ескеру</w:t>
      </w:r>
      <w:proofErr w:type="spellEnd"/>
      <w:r w:rsidRPr="0017716A">
        <w:rPr>
          <w:rFonts w:ascii="Times New Roman" w:hAnsi="Times New Roman" w:cs="Times New Roman"/>
          <w:sz w:val="28"/>
          <w:szCs w:val="28"/>
        </w:rPr>
        <w:t xml:space="preserve"> </w:t>
      </w:r>
      <w:proofErr w:type="spellStart"/>
      <w:r w:rsidRPr="0017716A">
        <w:rPr>
          <w:rFonts w:ascii="Times New Roman" w:hAnsi="Times New Roman" w:cs="Times New Roman"/>
          <w:sz w:val="28"/>
          <w:szCs w:val="28"/>
        </w:rPr>
        <w:t>қажет</w:t>
      </w:r>
      <w:proofErr w:type="spellEnd"/>
      <w:r w:rsidRPr="0017716A">
        <w:rPr>
          <w:rFonts w:ascii="Times New Roman" w:hAnsi="Times New Roman" w:cs="Times New Roman"/>
          <w:sz w:val="28"/>
          <w:szCs w:val="28"/>
        </w:rPr>
        <w:t>.</w:t>
      </w:r>
    </w:p>
    <w:p w:rsidR="00A65391" w:rsidRDefault="00A65391" w:rsidP="0017716A">
      <w:pPr>
        <w:spacing w:after="0" w:line="240" w:lineRule="auto"/>
        <w:ind w:firstLine="851"/>
        <w:jc w:val="both"/>
        <w:rPr>
          <w:rFonts w:ascii="Times New Roman" w:hAnsi="Times New Roman" w:cs="Times New Roman"/>
          <w:sz w:val="28"/>
          <w:szCs w:val="28"/>
        </w:rPr>
      </w:pPr>
    </w:p>
    <w:p w:rsidR="00A65391" w:rsidRPr="00A65391" w:rsidRDefault="00A65391" w:rsidP="00A65391">
      <w:pPr>
        <w:spacing w:after="0" w:line="240" w:lineRule="auto"/>
        <w:ind w:firstLine="851"/>
        <w:jc w:val="center"/>
        <w:rPr>
          <w:rFonts w:ascii="Times New Roman" w:hAnsi="Times New Roman" w:cs="Times New Roman"/>
          <w:b/>
          <w:sz w:val="28"/>
          <w:szCs w:val="28"/>
        </w:rPr>
      </w:pPr>
      <w:proofErr w:type="spellStart"/>
      <w:r w:rsidRPr="00A65391">
        <w:rPr>
          <w:rFonts w:ascii="Times New Roman" w:hAnsi="Times New Roman" w:cs="Times New Roman"/>
          <w:b/>
          <w:sz w:val="28"/>
          <w:szCs w:val="28"/>
        </w:rPr>
        <w:t>Жер</w:t>
      </w:r>
      <w:proofErr w:type="spellEnd"/>
      <w:r w:rsidRPr="00A65391">
        <w:rPr>
          <w:rFonts w:ascii="Times New Roman" w:hAnsi="Times New Roman" w:cs="Times New Roman"/>
          <w:b/>
          <w:sz w:val="28"/>
          <w:szCs w:val="28"/>
        </w:rPr>
        <w:t xml:space="preserve"> </w:t>
      </w:r>
      <w:proofErr w:type="spellStart"/>
      <w:r w:rsidRPr="00A65391">
        <w:rPr>
          <w:rFonts w:ascii="Times New Roman" w:hAnsi="Times New Roman" w:cs="Times New Roman"/>
          <w:b/>
          <w:sz w:val="28"/>
          <w:szCs w:val="28"/>
        </w:rPr>
        <w:t>қорын</w:t>
      </w:r>
      <w:proofErr w:type="spellEnd"/>
      <w:r w:rsidRPr="00A65391">
        <w:rPr>
          <w:rFonts w:ascii="Times New Roman" w:hAnsi="Times New Roman" w:cs="Times New Roman"/>
          <w:b/>
          <w:sz w:val="28"/>
          <w:szCs w:val="28"/>
        </w:rPr>
        <w:t xml:space="preserve"> </w:t>
      </w:r>
      <w:proofErr w:type="spellStart"/>
      <w:r w:rsidRPr="00A65391">
        <w:rPr>
          <w:rFonts w:ascii="Times New Roman" w:hAnsi="Times New Roman" w:cs="Times New Roman"/>
          <w:b/>
          <w:sz w:val="28"/>
          <w:szCs w:val="28"/>
        </w:rPr>
        <w:t>жіктеу</w:t>
      </w:r>
      <w:proofErr w:type="spellEnd"/>
      <w:r w:rsidRPr="00A65391">
        <w:rPr>
          <w:rFonts w:ascii="Times New Roman" w:hAnsi="Times New Roman" w:cs="Times New Roman"/>
          <w:b/>
          <w:sz w:val="28"/>
          <w:szCs w:val="28"/>
        </w:rPr>
        <w:t xml:space="preserve"> </w:t>
      </w:r>
      <w:proofErr w:type="spellStart"/>
      <w:r w:rsidRPr="00A65391">
        <w:rPr>
          <w:rFonts w:ascii="Times New Roman" w:hAnsi="Times New Roman" w:cs="Times New Roman"/>
          <w:b/>
          <w:sz w:val="28"/>
          <w:szCs w:val="28"/>
        </w:rPr>
        <w:t>бірліктері</w:t>
      </w:r>
      <w:proofErr w:type="spellEnd"/>
    </w:p>
    <w:p w:rsidR="00A65391" w:rsidRDefault="00A65391" w:rsidP="0017716A">
      <w:pPr>
        <w:spacing w:after="0" w:line="240" w:lineRule="auto"/>
        <w:ind w:firstLine="851"/>
        <w:jc w:val="both"/>
        <w:rPr>
          <w:rFonts w:ascii="Times New Roman" w:hAnsi="Times New Roman" w:cs="Times New Roman"/>
          <w:sz w:val="28"/>
          <w:szCs w:val="28"/>
        </w:rPr>
      </w:pPr>
    </w:p>
    <w:p w:rsidR="00A65391" w:rsidRPr="00A65391" w:rsidRDefault="00A65391" w:rsidP="00A65391">
      <w:pPr>
        <w:spacing w:after="0" w:line="240" w:lineRule="auto"/>
        <w:ind w:firstLine="851"/>
        <w:jc w:val="both"/>
        <w:rPr>
          <w:rFonts w:ascii="Times New Roman" w:hAnsi="Times New Roman" w:cs="Times New Roman"/>
          <w:sz w:val="28"/>
          <w:szCs w:val="28"/>
        </w:rPr>
      </w:pPr>
      <w:proofErr w:type="spellStart"/>
      <w:r w:rsidRPr="00A65391">
        <w:rPr>
          <w:rFonts w:ascii="Times New Roman" w:hAnsi="Times New Roman" w:cs="Times New Roman"/>
          <w:sz w:val="28"/>
          <w:szCs w:val="28"/>
        </w:rPr>
        <w:t>Жер</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қорын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жіктеу</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кезінде</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жер</w:t>
      </w:r>
      <w:proofErr w:type="spellEnd"/>
      <w:r w:rsidRPr="00A65391">
        <w:rPr>
          <w:rFonts w:ascii="Times New Roman" w:hAnsi="Times New Roman" w:cs="Times New Roman"/>
          <w:sz w:val="28"/>
          <w:szCs w:val="28"/>
        </w:rPr>
        <w:t xml:space="preserve"> </w:t>
      </w:r>
      <w:proofErr w:type="spellStart"/>
      <w:proofErr w:type="gramStart"/>
      <w:r w:rsidRPr="00A65391">
        <w:rPr>
          <w:rFonts w:ascii="Times New Roman" w:hAnsi="Times New Roman" w:cs="Times New Roman"/>
          <w:sz w:val="28"/>
          <w:szCs w:val="28"/>
        </w:rPr>
        <w:t>деп</w:t>
      </w:r>
      <w:proofErr w:type="spellEnd"/>
      <w:proofErr w:type="gram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ауыл</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және</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орман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шаруашылығындағы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негізгі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өндіріс</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құралы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болып</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табылатын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жердің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мақсаты</w:t>
      </w:r>
      <w:proofErr w:type="spellEnd"/>
      <w:r w:rsidRPr="00A65391">
        <w:rPr>
          <w:rFonts w:ascii="Times New Roman" w:hAnsi="Times New Roman" w:cs="Times New Roman"/>
          <w:sz w:val="28"/>
          <w:szCs w:val="28"/>
        </w:rPr>
        <w:t xml:space="preserve"> мен </w:t>
      </w:r>
      <w:proofErr w:type="spellStart"/>
      <w:r w:rsidRPr="00A65391">
        <w:rPr>
          <w:rFonts w:ascii="Times New Roman" w:hAnsi="Times New Roman" w:cs="Times New Roman"/>
          <w:sz w:val="28"/>
          <w:szCs w:val="28"/>
        </w:rPr>
        <w:t>пайдалануын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айқындайтын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өзіне</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тән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табиғи-экономикалық</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сапасы</w:t>
      </w:r>
      <w:proofErr w:type="spellEnd"/>
      <w:r w:rsidRPr="00A65391">
        <w:rPr>
          <w:rFonts w:ascii="Times New Roman" w:hAnsi="Times New Roman" w:cs="Times New Roman"/>
          <w:sz w:val="28"/>
          <w:szCs w:val="28"/>
        </w:rPr>
        <w:t xml:space="preserve"> бар </w:t>
      </w:r>
      <w:proofErr w:type="spellStart"/>
      <w:r w:rsidRPr="00A65391">
        <w:rPr>
          <w:rFonts w:ascii="Times New Roman" w:hAnsi="Times New Roman" w:cs="Times New Roman"/>
          <w:sz w:val="28"/>
          <w:szCs w:val="28"/>
        </w:rPr>
        <w:t>жердің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ең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жоғарғы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ең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белсенді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бөлігінің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генетикалық</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дербес</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учаскелері</w:t>
      </w:r>
      <w:proofErr w:type="spellEnd"/>
      <w:r>
        <w:rPr>
          <w:rFonts w:ascii="Times New Roman" w:hAnsi="Times New Roman" w:cs="Times New Roman"/>
          <w:sz w:val="28"/>
          <w:szCs w:val="28"/>
        </w:rPr>
        <w:t>,</w:t>
      </w:r>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сондай-ақ</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оларды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қорғау</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және</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өңдеу</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шаралары</w:t>
      </w:r>
      <w:proofErr w:type="spellEnd"/>
      <w:r w:rsidRPr="00A65391">
        <w:rPr>
          <w:rFonts w:ascii="Times New Roman" w:hAnsi="Times New Roman" w:cs="Times New Roman"/>
          <w:sz w:val="28"/>
          <w:szCs w:val="28"/>
        </w:rPr>
        <w:t xml:space="preserve"> </w:t>
      </w:r>
      <w:proofErr w:type="spellStart"/>
      <w:r>
        <w:rPr>
          <w:rFonts w:ascii="Times New Roman" w:hAnsi="Times New Roman" w:cs="Times New Roman"/>
          <w:sz w:val="28"/>
          <w:szCs w:val="28"/>
        </w:rPr>
        <w:t>түсініледі</w:t>
      </w:r>
      <w:proofErr w:type="spellEnd"/>
      <w:r>
        <w:rPr>
          <w:rFonts w:ascii="Times New Roman" w:hAnsi="Times New Roman" w:cs="Times New Roman"/>
          <w:sz w:val="28"/>
          <w:szCs w:val="28"/>
        </w:rPr>
        <w:t xml:space="preserve">. </w:t>
      </w:r>
    </w:p>
    <w:p w:rsidR="00A65391" w:rsidRPr="0017716A" w:rsidRDefault="00A65391" w:rsidP="00A65391">
      <w:pPr>
        <w:spacing w:after="0" w:line="240" w:lineRule="auto"/>
        <w:ind w:firstLine="851"/>
        <w:jc w:val="both"/>
        <w:rPr>
          <w:rFonts w:ascii="Times New Roman" w:hAnsi="Times New Roman" w:cs="Times New Roman"/>
          <w:sz w:val="28"/>
          <w:szCs w:val="28"/>
        </w:rPr>
      </w:pPr>
      <w:proofErr w:type="spellStart"/>
      <w:r w:rsidRPr="00A65391">
        <w:rPr>
          <w:rFonts w:ascii="Times New Roman" w:hAnsi="Times New Roman" w:cs="Times New Roman"/>
          <w:sz w:val="28"/>
          <w:szCs w:val="28"/>
        </w:rPr>
        <w:t>Жердің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аймақтық</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түрлері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табиғи-ауылшаруашылық</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аймақтарының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шекараларымен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аумақтық</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жағынан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сәйкес</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келеді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және</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табиғи</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ортаның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аймақтық</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жағдайларын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және</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жерді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егіншілік</w:t>
      </w:r>
      <w:proofErr w:type="spellEnd"/>
      <w:r w:rsidRPr="00A65391">
        <w:rPr>
          <w:rFonts w:ascii="Times New Roman" w:hAnsi="Times New Roman" w:cs="Times New Roman"/>
          <w:sz w:val="28"/>
          <w:szCs w:val="28"/>
        </w:rPr>
        <w:t xml:space="preserve">, мал </w:t>
      </w:r>
      <w:proofErr w:type="spellStart"/>
      <w:r w:rsidRPr="00A65391">
        <w:rPr>
          <w:rFonts w:ascii="Times New Roman" w:hAnsi="Times New Roman" w:cs="Times New Roman"/>
          <w:sz w:val="28"/>
          <w:szCs w:val="28"/>
        </w:rPr>
        <w:t>және</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орман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шаруашылығы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үші</w:t>
      </w:r>
      <w:proofErr w:type="gramStart"/>
      <w:r w:rsidRPr="00A65391">
        <w:rPr>
          <w:rFonts w:ascii="Times New Roman" w:hAnsi="Times New Roman" w:cs="Times New Roman"/>
          <w:sz w:val="28"/>
          <w:szCs w:val="28"/>
        </w:rPr>
        <w:t>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арты</w:t>
      </w:r>
      <w:proofErr w:type="gramEnd"/>
      <w:r w:rsidRPr="00A65391">
        <w:rPr>
          <w:rFonts w:ascii="Times New Roman" w:hAnsi="Times New Roman" w:cs="Times New Roman"/>
          <w:sz w:val="28"/>
          <w:szCs w:val="28"/>
        </w:rPr>
        <w:t>қшылықты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пайдаланудың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жалпы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бағыттарын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білдіреді</w:t>
      </w:r>
      <w:proofErr w:type="spellEnd"/>
      <w:r w:rsidRPr="00A65391">
        <w:rPr>
          <w:rFonts w:ascii="Times New Roman" w:hAnsi="Times New Roman" w:cs="Times New Roman"/>
          <w:sz w:val="28"/>
          <w:szCs w:val="28"/>
        </w:rPr>
        <w:t>.</w:t>
      </w:r>
    </w:p>
    <w:p w:rsidR="00A65391" w:rsidRPr="00A65391" w:rsidRDefault="00A65391" w:rsidP="00A65391">
      <w:pPr>
        <w:spacing w:after="0" w:line="240" w:lineRule="auto"/>
        <w:ind w:firstLine="851"/>
        <w:jc w:val="both"/>
        <w:rPr>
          <w:rFonts w:ascii="Times New Roman" w:hAnsi="Times New Roman" w:cs="Times New Roman"/>
          <w:sz w:val="28"/>
          <w:szCs w:val="28"/>
        </w:rPr>
      </w:pPr>
      <w:proofErr w:type="spellStart"/>
      <w:r w:rsidRPr="00A65391">
        <w:rPr>
          <w:rFonts w:ascii="Times New Roman" w:hAnsi="Times New Roman" w:cs="Times New Roman"/>
          <w:sz w:val="28"/>
          <w:szCs w:val="28"/>
        </w:rPr>
        <w:t>Жердің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жарамдылық</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категориялары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жердің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салыстырмалы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жасына</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және</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негізгі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ауыл</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шаруашылығы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мақсатына</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сәйкес</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қалыптасуы</w:t>
      </w:r>
      <w:proofErr w:type="spellEnd"/>
      <w:r w:rsidRPr="00A65391">
        <w:rPr>
          <w:rFonts w:ascii="Times New Roman" w:hAnsi="Times New Roman" w:cs="Times New Roman"/>
          <w:sz w:val="28"/>
          <w:szCs w:val="28"/>
        </w:rPr>
        <w:t xml:space="preserve"> мен </w:t>
      </w:r>
      <w:proofErr w:type="spellStart"/>
      <w:r w:rsidRPr="00A65391">
        <w:rPr>
          <w:rFonts w:ascii="Times New Roman" w:hAnsi="Times New Roman" w:cs="Times New Roman"/>
          <w:sz w:val="28"/>
          <w:szCs w:val="28"/>
        </w:rPr>
        <w:t>дамуының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негізгі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кезеңдері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бойынша</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ажыратылады</w:t>
      </w:r>
      <w:proofErr w:type="spellEnd"/>
      <w:r w:rsidRPr="00A65391">
        <w:rPr>
          <w:rFonts w:ascii="Times New Roman" w:hAnsi="Times New Roman" w:cs="Times New Roman"/>
          <w:sz w:val="28"/>
          <w:szCs w:val="28"/>
        </w:rPr>
        <w:t>.</w:t>
      </w:r>
    </w:p>
    <w:p w:rsidR="00A65391" w:rsidRPr="00A65391" w:rsidRDefault="00A65391" w:rsidP="00A65391">
      <w:pPr>
        <w:spacing w:after="0" w:line="240" w:lineRule="auto"/>
        <w:ind w:firstLine="851"/>
        <w:jc w:val="both"/>
        <w:rPr>
          <w:rFonts w:ascii="Times New Roman" w:hAnsi="Times New Roman" w:cs="Times New Roman"/>
          <w:sz w:val="28"/>
          <w:szCs w:val="28"/>
        </w:rPr>
      </w:pPr>
      <w:proofErr w:type="spellStart"/>
      <w:r w:rsidRPr="00A65391">
        <w:rPr>
          <w:rFonts w:ascii="Times New Roman" w:hAnsi="Times New Roman" w:cs="Times New Roman"/>
          <w:sz w:val="28"/>
          <w:szCs w:val="28"/>
        </w:rPr>
        <w:t>Жер</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қорының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қолданыстағы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жіктелуі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жарамдылықтың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келесі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санаттарын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бөлуді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көздейді</w:t>
      </w:r>
      <w:proofErr w:type="spellEnd"/>
      <w:r w:rsidRPr="00A65391">
        <w:rPr>
          <w:rFonts w:ascii="Times New Roman" w:hAnsi="Times New Roman" w:cs="Times New Roman"/>
          <w:sz w:val="28"/>
          <w:szCs w:val="28"/>
        </w:rPr>
        <w:t>:</w:t>
      </w:r>
    </w:p>
    <w:p w:rsidR="00A65391" w:rsidRPr="00A65391" w:rsidRDefault="00A65391" w:rsidP="00A65391">
      <w:pPr>
        <w:spacing w:after="0" w:line="240" w:lineRule="auto"/>
        <w:ind w:firstLine="851"/>
        <w:jc w:val="both"/>
        <w:rPr>
          <w:rFonts w:ascii="Times New Roman" w:hAnsi="Times New Roman" w:cs="Times New Roman"/>
          <w:sz w:val="28"/>
          <w:szCs w:val="28"/>
        </w:rPr>
      </w:pPr>
      <w:r w:rsidRPr="00A65391">
        <w:rPr>
          <w:rFonts w:ascii="Times New Roman" w:hAnsi="Times New Roman" w:cs="Times New Roman"/>
          <w:sz w:val="28"/>
          <w:szCs w:val="28"/>
        </w:rPr>
        <w:lastRenderedPageBreak/>
        <w:t xml:space="preserve">- </w:t>
      </w:r>
      <w:proofErr w:type="spellStart"/>
      <w:r w:rsidRPr="00A65391">
        <w:rPr>
          <w:rFonts w:ascii="Times New Roman" w:hAnsi="Times New Roman" w:cs="Times New Roman"/>
          <w:sz w:val="28"/>
          <w:szCs w:val="28"/>
        </w:rPr>
        <w:t>егі</w:t>
      </w:r>
      <w:proofErr w:type="gramStart"/>
      <w:r w:rsidRPr="00A65391">
        <w:rPr>
          <w:rFonts w:ascii="Times New Roman" w:hAnsi="Times New Roman" w:cs="Times New Roman"/>
          <w:sz w:val="28"/>
          <w:szCs w:val="28"/>
        </w:rPr>
        <w:t>ст</w:t>
      </w:r>
      <w:proofErr w:type="gramEnd"/>
      <w:r w:rsidRPr="00A65391">
        <w:rPr>
          <w:rFonts w:ascii="Times New Roman" w:hAnsi="Times New Roman" w:cs="Times New Roman"/>
          <w:sz w:val="28"/>
          <w:szCs w:val="28"/>
        </w:rPr>
        <w:t>ікке</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жарамды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жер</w:t>
      </w:r>
      <w:proofErr w:type="spellEnd"/>
      <w:r w:rsidRPr="00A65391">
        <w:rPr>
          <w:rFonts w:ascii="Times New Roman" w:hAnsi="Times New Roman" w:cs="Times New Roman"/>
          <w:sz w:val="28"/>
          <w:szCs w:val="28"/>
        </w:rPr>
        <w:t>;</w:t>
      </w:r>
    </w:p>
    <w:p w:rsidR="00A65391" w:rsidRPr="00A65391" w:rsidRDefault="00A65391" w:rsidP="00A65391">
      <w:pPr>
        <w:spacing w:after="0" w:line="240" w:lineRule="auto"/>
        <w:ind w:firstLine="851"/>
        <w:jc w:val="both"/>
        <w:rPr>
          <w:rFonts w:ascii="Times New Roman" w:hAnsi="Times New Roman" w:cs="Times New Roman"/>
          <w:sz w:val="28"/>
          <w:szCs w:val="28"/>
        </w:rPr>
      </w:pPr>
      <w:r w:rsidRPr="00A65391">
        <w:rPr>
          <w:rFonts w:ascii="Times New Roman" w:hAnsi="Times New Roman" w:cs="Times New Roman"/>
          <w:sz w:val="28"/>
          <w:szCs w:val="28"/>
        </w:rPr>
        <w:t xml:space="preserve">- </w:t>
      </w:r>
      <w:proofErr w:type="spellStart"/>
      <w:proofErr w:type="gramStart"/>
      <w:r w:rsidRPr="00A65391">
        <w:rPr>
          <w:rFonts w:ascii="Times New Roman" w:hAnsi="Times New Roman" w:cs="Times New Roman"/>
          <w:sz w:val="28"/>
          <w:szCs w:val="28"/>
        </w:rPr>
        <w:t>шабынды</w:t>
      </w:r>
      <w:proofErr w:type="gramEnd"/>
      <w:r w:rsidRPr="00A65391">
        <w:rPr>
          <w:rFonts w:ascii="Times New Roman" w:hAnsi="Times New Roman" w:cs="Times New Roman"/>
          <w:sz w:val="28"/>
          <w:szCs w:val="28"/>
        </w:rPr>
        <w:t>ққа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басмды</w:t>
      </w:r>
      <w:proofErr w:type="spellEnd"/>
      <w:r>
        <w:rPr>
          <w:rFonts w:ascii="Times New Roman" w:hAnsi="Times New Roman" w:cs="Times New Roman"/>
          <w:sz w:val="28"/>
          <w:szCs w:val="28"/>
          <w:lang w:val="kk-KZ"/>
        </w:rPr>
        <w:t>рақ</w:t>
      </w:r>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жарамды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жерлер</w:t>
      </w:r>
      <w:proofErr w:type="spellEnd"/>
      <w:r w:rsidRPr="00A65391">
        <w:rPr>
          <w:rFonts w:ascii="Times New Roman" w:hAnsi="Times New Roman" w:cs="Times New Roman"/>
          <w:sz w:val="28"/>
          <w:szCs w:val="28"/>
        </w:rPr>
        <w:t>;</w:t>
      </w:r>
    </w:p>
    <w:p w:rsidR="00A65391" w:rsidRPr="00A65391" w:rsidRDefault="00A65391" w:rsidP="00A65391">
      <w:pPr>
        <w:spacing w:after="0" w:line="240" w:lineRule="auto"/>
        <w:ind w:firstLine="851"/>
        <w:jc w:val="both"/>
        <w:rPr>
          <w:rFonts w:ascii="Times New Roman" w:hAnsi="Times New Roman" w:cs="Times New Roman"/>
          <w:sz w:val="28"/>
          <w:szCs w:val="28"/>
          <w:lang w:val="kk-KZ"/>
        </w:rPr>
      </w:pPr>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кейін</w:t>
      </w:r>
      <w:proofErr w:type="spellEnd"/>
      <w:r w:rsidRPr="00A65391">
        <w:rPr>
          <w:rFonts w:ascii="Times New Roman" w:hAnsi="Times New Roman" w:cs="Times New Roman"/>
          <w:sz w:val="28"/>
          <w:szCs w:val="28"/>
        </w:rPr>
        <w:t xml:space="preserve"> </w:t>
      </w:r>
      <w:proofErr w:type="spellStart"/>
      <w:proofErr w:type="gramStart"/>
      <w:r w:rsidRPr="00A65391">
        <w:rPr>
          <w:rFonts w:ascii="Times New Roman" w:hAnsi="Times New Roman" w:cs="Times New Roman"/>
          <w:sz w:val="28"/>
          <w:szCs w:val="28"/>
        </w:rPr>
        <w:t>бас</w:t>
      </w:r>
      <w:proofErr w:type="gramEnd"/>
      <w:r w:rsidRPr="00A65391">
        <w:rPr>
          <w:rFonts w:ascii="Times New Roman" w:hAnsi="Times New Roman" w:cs="Times New Roman"/>
          <w:sz w:val="28"/>
          <w:szCs w:val="28"/>
        </w:rPr>
        <w:t>қа</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ауыл</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шаруашылығы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жерлеріне</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жарамды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болуы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мүмкін</w:t>
      </w:r>
      <w:proofErr w:type="spellEnd"/>
      <w:r>
        <w:rPr>
          <w:rFonts w:ascii="Times New Roman" w:hAnsi="Times New Roman" w:cs="Times New Roman"/>
          <w:sz w:val="28"/>
          <w:szCs w:val="28"/>
          <w:lang w:val="kk-KZ"/>
        </w:rPr>
        <w:t xml:space="preserve"> жақсартылған </w:t>
      </w:r>
      <w:proofErr w:type="spellStart"/>
      <w:r w:rsidRPr="00A65391">
        <w:rPr>
          <w:rFonts w:ascii="Times New Roman" w:hAnsi="Times New Roman" w:cs="Times New Roman"/>
          <w:sz w:val="28"/>
          <w:szCs w:val="28"/>
        </w:rPr>
        <w:t>жайылымдық</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жерлер</w:t>
      </w:r>
      <w:proofErr w:type="spellEnd"/>
      <w:r>
        <w:rPr>
          <w:rFonts w:ascii="Times New Roman" w:hAnsi="Times New Roman" w:cs="Times New Roman"/>
          <w:sz w:val="28"/>
          <w:szCs w:val="28"/>
          <w:lang w:val="kk-KZ"/>
        </w:rPr>
        <w:t>;</w:t>
      </w:r>
    </w:p>
    <w:p w:rsidR="00A65391" w:rsidRPr="00A65391" w:rsidRDefault="00A65391" w:rsidP="00A65391">
      <w:pPr>
        <w:spacing w:after="0" w:line="240" w:lineRule="auto"/>
        <w:ind w:firstLine="851"/>
        <w:jc w:val="both"/>
        <w:rPr>
          <w:rFonts w:ascii="Times New Roman" w:hAnsi="Times New Roman" w:cs="Times New Roman"/>
          <w:sz w:val="28"/>
          <w:szCs w:val="28"/>
          <w:lang w:val="kk-KZ"/>
        </w:rPr>
      </w:pPr>
      <w:r w:rsidRPr="00A65391">
        <w:rPr>
          <w:rFonts w:ascii="Times New Roman" w:hAnsi="Times New Roman" w:cs="Times New Roman"/>
          <w:sz w:val="28"/>
          <w:szCs w:val="28"/>
          <w:lang w:val="kk-KZ"/>
        </w:rPr>
        <w:t>- түбегейлі мелиорациядан кейін ауыл шаруашылығы жерлеріне жарамды жерлер</w:t>
      </w:r>
      <w:r>
        <w:rPr>
          <w:rFonts w:ascii="Times New Roman" w:hAnsi="Times New Roman" w:cs="Times New Roman"/>
          <w:sz w:val="28"/>
          <w:szCs w:val="28"/>
          <w:lang w:val="kk-KZ"/>
        </w:rPr>
        <w:t>;</w:t>
      </w:r>
    </w:p>
    <w:p w:rsidR="00A65391" w:rsidRPr="00A65391" w:rsidRDefault="00A65391" w:rsidP="00A65391">
      <w:pPr>
        <w:spacing w:after="0" w:line="240" w:lineRule="auto"/>
        <w:ind w:firstLine="851"/>
        <w:jc w:val="both"/>
        <w:rPr>
          <w:rFonts w:ascii="Times New Roman" w:hAnsi="Times New Roman" w:cs="Times New Roman"/>
          <w:sz w:val="28"/>
          <w:szCs w:val="28"/>
          <w:lang w:val="kk-KZ"/>
        </w:rPr>
      </w:pPr>
      <w:r w:rsidRPr="00A65391">
        <w:rPr>
          <w:rFonts w:ascii="Times New Roman" w:hAnsi="Times New Roman" w:cs="Times New Roman"/>
          <w:sz w:val="28"/>
          <w:szCs w:val="28"/>
          <w:lang w:val="kk-KZ"/>
        </w:rPr>
        <w:t xml:space="preserve">- ауыл шаруашылығына </w:t>
      </w:r>
      <w:r>
        <w:rPr>
          <w:rFonts w:ascii="Times New Roman" w:hAnsi="Times New Roman" w:cs="Times New Roman"/>
          <w:sz w:val="28"/>
          <w:szCs w:val="28"/>
          <w:lang w:val="kk-KZ"/>
        </w:rPr>
        <w:t>жарамдылығы төмен</w:t>
      </w:r>
      <w:r w:rsidRPr="00A65391">
        <w:rPr>
          <w:rFonts w:ascii="Times New Roman" w:hAnsi="Times New Roman" w:cs="Times New Roman"/>
          <w:sz w:val="28"/>
          <w:szCs w:val="28"/>
          <w:lang w:val="kk-KZ"/>
        </w:rPr>
        <w:t xml:space="preserve"> жерлер;</w:t>
      </w:r>
    </w:p>
    <w:p w:rsidR="00A65391" w:rsidRPr="007E0F3B" w:rsidRDefault="00A65391" w:rsidP="00A65391">
      <w:pPr>
        <w:spacing w:after="0" w:line="240" w:lineRule="auto"/>
        <w:ind w:firstLine="851"/>
        <w:jc w:val="both"/>
        <w:rPr>
          <w:rFonts w:ascii="Times New Roman" w:hAnsi="Times New Roman" w:cs="Times New Roman"/>
          <w:sz w:val="28"/>
          <w:szCs w:val="28"/>
          <w:lang w:val="kk-KZ"/>
        </w:rPr>
      </w:pPr>
      <w:r w:rsidRPr="007E0F3B">
        <w:rPr>
          <w:rFonts w:ascii="Times New Roman" w:hAnsi="Times New Roman" w:cs="Times New Roman"/>
          <w:sz w:val="28"/>
          <w:szCs w:val="28"/>
          <w:lang w:val="kk-KZ"/>
        </w:rPr>
        <w:t>- ауыл шаруашылығы мақсатындағы жерлерге жарамсыз жерлер;</w:t>
      </w:r>
    </w:p>
    <w:p w:rsidR="00A65391" w:rsidRPr="00A65391" w:rsidRDefault="00A65391" w:rsidP="00A65391">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б</w:t>
      </w:r>
      <w:r>
        <w:rPr>
          <w:rFonts w:ascii="Times New Roman" w:hAnsi="Times New Roman" w:cs="Times New Roman"/>
          <w:sz w:val="28"/>
          <w:szCs w:val="28"/>
          <w:lang w:val="kk-KZ"/>
        </w:rPr>
        <w:t>ү</w:t>
      </w:r>
      <w:proofErr w:type="gramStart"/>
      <w:r>
        <w:rPr>
          <w:rFonts w:ascii="Times New Roman" w:hAnsi="Times New Roman" w:cs="Times New Roman"/>
          <w:sz w:val="28"/>
          <w:szCs w:val="28"/>
          <w:lang w:val="kk-KZ"/>
        </w:rPr>
        <w:t>л</w:t>
      </w:r>
      <w:proofErr w:type="gramEnd"/>
      <w:r>
        <w:rPr>
          <w:rFonts w:ascii="Times New Roman" w:hAnsi="Times New Roman" w:cs="Times New Roman"/>
          <w:sz w:val="28"/>
          <w:szCs w:val="28"/>
          <w:lang w:val="kk-KZ"/>
        </w:rPr>
        <w:t>інген</w:t>
      </w:r>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жерлер</w:t>
      </w:r>
      <w:proofErr w:type="spellEnd"/>
      <w:r w:rsidRPr="00A65391">
        <w:rPr>
          <w:rFonts w:ascii="Times New Roman" w:hAnsi="Times New Roman" w:cs="Times New Roman"/>
          <w:sz w:val="28"/>
          <w:szCs w:val="28"/>
        </w:rPr>
        <w:t>.</w:t>
      </w:r>
    </w:p>
    <w:p w:rsidR="00A65391" w:rsidRPr="00A65391" w:rsidRDefault="00A65391" w:rsidP="00A65391">
      <w:pPr>
        <w:spacing w:after="0" w:line="240" w:lineRule="auto"/>
        <w:ind w:firstLine="851"/>
        <w:jc w:val="both"/>
        <w:rPr>
          <w:rFonts w:ascii="Times New Roman" w:hAnsi="Times New Roman" w:cs="Times New Roman"/>
          <w:sz w:val="28"/>
          <w:szCs w:val="28"/>
        </w:rPr>
      </w:pPr>
      <w:proofErr w:type="spellStart"/>
      <w:r w:rsidRPr="00A65391">
        <w:rPr>
          <w:rFonts w:ascii="Times New Roman" w:hAnsi="Times New Roman" w:cs="Times New Roman"/>
          <w:sz w:val="28"/>
          <w:szCs w:val="28"/>
        </w:rPr>
        <w:t>Жарамдылық</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категорияларын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анықтаудың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негізі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жердің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сапасы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және</w:t>
      </w:r>
      <w:proofErr w:type="spellEnd"/>
      <w:r w:rsidRPr="00A65391">
        <w:rPr>
          <w:rFonts w:ascii="Times New Roman" w:hAnsi="Times New Roman" w:cs="Times New Roman"/>
          <w:sz w:val="28"/>
          <w:szCs w:val="28"/>
        </w:rPr>
        <w:t xml:space="preserve"> оны </w:t>
      </w:r>
      <w:proofErr w:type="spellStart"/>
      <w:r w:rsidRPr="00A65391">
        <w:rPr>
          <w:rFonts w:ascii="Times New Roman" w:hAnsi="Times New Roman" w:cs="Times New Roman"/>
          <w:sz w:val="28"/>
          <w:szCs w:val="28"/>
        </w:rPr>
        <w:t>негізгі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ауыл</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шаруашылығы</w:t>
      </w:r>
      <w:proofErr w:type="spellEnd"/>
      <w:r w:rsidRPr="00A65391">
        <w:rPr>
          <w:rFonts w:ascii="Times New Roman" w:hAnsi="Times New Roman" w:cs="Times New Roman"/>
          <w:sz w:val="28"/>
          <w:szCs w:val="28"/>
        </w:rPr>
        <w:t xml:space="preserve"> </w:t>
      </w:r>
      <w:proofErr w:type="spellStart"/>
      <w:proofErr w:type="gramStart"/>
      <w:r w:rsidRPr="00A65391">
        <w:rPr>
          <w:rFonts w:ascii="Times New Roman" w:hAnsi="Times New Roman" w:cs="Times New Roman"/>
          <w:sz w:val="28"/>
          <w:szCs w:val="28"/>
        </w:rPr>
        <w:t>ал</w:t>
      </w:r>
      <w:proofErr w:type="gramEnd"/>
      <w:r w:rsidRPr="00A65391">
        <w:rPr>
          <w:rFonts w:ascii="Times New Roman" w:hAnsi="Times New Roman" w:cs="Times New Roman"/>
          <w:sz w:val="28"/>
          <w:szCs w:val="28"/>
        </w:rPr>
        <w:t>қаптары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үшін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пайдалану</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мүмкіндігі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болып</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табылады</w:t>
      </w:r>
      <w:proofErr w:type="spellEnd"/>
      <w:r w:rsidRPr="00A65391">
        <w:rPr>
          <w:rFonts w:ascii="Times New Roman" w:hAnsi="Times New Roman" w:cs="Times New Roman"/>
          <w:sz w:val="28"/>
          <w:szCs w:val="28"/>
        </w:rPr>
        <w:t>.</w:t>
      </w:r>
    </w:p>
    <w:p w:rsidR="0017716A" w:rsidRDefault="00A65391" w:rsidP="00A65391">
      <w:pPr>
        <w:spacing w:after="0" w:line="240" w:lineRule="auto"/>
        <w:ind w:firstLine="851"/>
        <w:jc w:val="both"/>
        <w:rPr>
          <w:rFonts w:ascii="Times New Roman" w:hAnsi="Times New Roman" w:cs="Times New Roman"/>
          <w:sz w:val="28"/>
          <w:szCs w:val="28"/>
          <w:lang w:val="kk-KZ"/>
        </w:rPr>
      </w:pPr>
      <w:proofErr w:type="spellStart"/>
      <w:r w:rsidRPr="00A65391">
        <w:rPr>
          <w:rFonts w:ascii="Times New Roman" w:hAnsi="Times New Roman" w:cs="Times New Roman"/>
          <w:sz w:val="28"/>
          <w:szCs w:val="28"/>
        </w:rPr>
        <w:t>Кейбір</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жағдайларда</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экономикалық</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және</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басқа</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факторларға</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байланысты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қолданыстағы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жер</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пайдалану</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олардың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мақсатты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жарамдылығына</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сәйкес</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келмеуі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мүмкін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Мысалы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елді</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мекендерге</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іргелес</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өзендердің</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жайылмаларында</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орналасқан</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шабындыққа</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жарамды</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жерлер</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кө</w:t>
      </w:r>
      <w:proofErr w:type="gramStart"/>
      <w:r w:rsidRPr="00A65391">
        <w:rPr>
          <w:rFonts w:ascii="Times New Roman" w:hAnsi="Times New Roman" w:cs="Times New Roman"/>
          <w:sz w:val="28"/>
          <w:szCs w:val="28"/>
        </w:rPr>
        <w:t>к</w:t>
      </w:r>
      <w:proofErr w:type="gramEnd"/>
      <w:r w:rsidRPr="00A65391">
        <w:rPr>
          <w:rFonts w:ascii="Times New Roman" w:hAnsi="Times New Roman" w:cs="Times New Roman"/>
          <w:sz w:val="28"/>
          <w:szCs w:val="28"/>
        </w:rPr>
        <w:t>өніс</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өсіруге</w:t>
      </w:r>
      <w:proofErr w:type="spellEnd"/>
      <w:r w:rsidRPr="00A65391">
        <w:rPr>
          <w:rFonts w:ascii="Times New Roman" w:hAnsi="Times New Roman" w:cs="Times New Roman"/>
          <w:sz w:val="28"/>
          <w:szCs w:val="28"/>
        </w:rPr>
        <w:t xml:space="preserve"> </w:t>
      </w:r>
      <w:proofErr w:type="spellStart"/>
      <w:r w:rsidRPr="00A65391">
        <w:rPr>
          <w:rFonts w:ascii="Times New Roman" w:hAnsi="Times New Roman" w:cs="Times New Roman"/>
          <w:sz w:val="28"/>
          <w:szCs w:val="28"/>
        </w:rPr>
        <w:t>пайдаланылады</w:t>
      </w:r>
      <w:proofErr w:type="spellEnd"/>
      <w:r w:rsidRPr="00A65391">
        <w:rPr>
          <w:rFonts w:ascii="Times New Roman" w:hAnsi="Times New Roman" w:cs="Times New Roman"/>
          <w:sz w:val="28"/>
          <w:szCs w:val="28"/>
        </w:rPr>
        <w:t>.</w:t>
      </w:r>
    </w:p>
    <w:p w:rsidR="00C07E5E" w:rsidRPr="00C07E5E" w:rsidRDefault="00C07E5E" w:rsidP="00C07E5E">
      <w:pPr>
        <w:spacing w:after="0" w:line="240" w:lineRule="auto"/>
        <w:ind w:firstLine="851"/>
        <w:jc w:val="both"/>
        <w:rPr>
          <w:rFonts w:ascii="Times New Roman" w:hAnsi="Times New Roman" w:cs="Times New Roman"/>
          <w:sz w:val="28"/>
          <w:szCs w:val="28"/>
          <w:lang w:val="kk-KZ"/>
        </w:rPr>
      </w:pPr>
      <w:r w:rsidRPr="00C07E5E">
        <w:rPr>
          <w:rFonts w:ascii="Times New Roman" w:hAnsi="Times New Roman" w:cs="Times New Roman"/>
          <w:sz w:val="28"/>
          <w:szCs w:val="28"/>
          <w:lang w:val="kk-KZ"/>
        </w:rPr>
        <w:t xml:space="preserve">Әрбір жарамдылық санатында жер </w:t>
      </w:r>
      <w:r w:rsidR="00410B9C">
        <w:rPr>
          <w:rFonts w:ascii="Times New Roman" w:hAnsi="Times New Roman" w:cs="Times New Roman"/>
          <w:sz w:val="28"/>
          <w:szCs w:val="28"/>
          <w:lang w:val="kk-KZ"/>
        </w:rPr>
        <w:t>класстары</w:t>
      </w:r>
      <w:r w:rsidRPr="00C07E5E">
        <w:rPr>
          <w:rFonts w:ascii="Times New Roman" w:hAnsi="Times New Roman" w:cs="Times New Roman"/>
          <w:sz w:val="28"/>
          <w:szCs w:val="28"/>
          <w:lang w:val="kk-KZ"/>
        </w:rPr>
        <w:t xml:space="preserve"> ажыратылады. Бұл ретте жерді игерудің негізгі сандық кезеңдері олардың абсолютті жасына, пайдаланудың жалпы сипатына және ауыл шаруашылығы технологиясына, оның ішінде жер өңдеу дәрежесіне сәйкес есепке алынады.</w:t>
      </w:r>
    </w:p>
    <w:p w:rsidR="00C07E5E" w:rsidRPr="00C07E5E" w:rsidRDefault="00C07E5E" w:rsidP="00C07E5E">
      <w:pPr>
        <w:spacing w:after="0" w:line="240" w:lineRule="auto"/>
        <w:ind w:firstLine="851"/>
        <w:jc w:val="both"/>
        <w:rPr>
          <w:rFonts w:ascii="Times New Roman" w:hAnsi="Times New Roman" w:cs="Times New Roman"/>
          <w:sz w:val="28"/>
          <w:szCs w:val="28"/>
          <w:lang w:val="kk-KZ"/>
        </w:rPr>
      </w:pPr>
      <w:r w:rsidRPr="00C07E5E">
        <w:rPr>
          <w:rFonts w:ascii="Times New Roman" w:hAnsi="Times New Roman" w:cs="Times New Roman"/>
          <w:sz w:val="28"/>
          <w:szCs w:val="28"/>
          <w:lang w:val="kk-KZ"/>
        </w:rPr>
        <w:t xml:space="preserve">Жер класстары классификацияның негізгі бірлігі болып табылады және табиғи-шаруашылық қасиеттері ұқсас, </w:t>
      </w:r>
      <w:r w:rsidR="00410B9C">
        <w:rPr>
          <w:rFonts w:ascii="Times New Roman" w:hAnsi="Times New Roman" w:cs="Times New Roman"/>
          <w:sz w:val="28"/>
          <w:szCs w:val="28"/>
          <w:lang w:val="kk-KZ"/>
        </w:rPr>
        <w:t xml:space="preserve"> </w:t>
      </w:r>
      <w:r w:rsidRPr="00C07E5E">
        <w:rPr>
          <w:rFonts w:ascii="Times New Roman" w:hAnsi="Times New Roman" w:cs="Times New Roman"/>
          <w:sz w:val="28"/>
          <w:szCs w:val="28"/>
          <w:lang w:val="kk-KZ"/>
        </w:rPr>
        <w:t xml:space="preserve">жалпы пайдалану сипаты, </w:t>
      </w:r>
      <w:r w:rsidR="00410B9C">
        <w:rPr>
          <w:rFonts w:ascii="Times New Roman" w:hAnsi="Times New Roman" w:cs="Times New Roman"/>
          <w:sz w:val="28"/>
          <w:szCs w:val="28"/>
          <w:lang w:val="kk-KZ"/>
        </w:rPr>
        <w:t xml:space="preserve"> дәнді-дақылдарды өсіру</w:t>
      </w:r>
      <w:r w:rsidRPr="00C07E5E">
        <w:rPr>
          <w:rFonts w:ascii="Times New Roman" w:hAnsi="Times New Roman" w:cs="Times New Roman"/>
          <w:sz w:val="28"/>
          <w:szCs w:val="28"/>
          <w:lang w:val="kk-KZ"/>
        </w:rPr>
        <w:t xml:space="preserve"> бағытт</w:t>
      </w:r>
      <w:r w:rsidR="00410B9C">
        <w:rPr>
          <w:rFonts w:ascii="Times New Roman" w:hAnsi="Times New Roman" w:cs="Times New Roman"/>
          <w:sz w:val="28"/>
          <w:szCs w:val="28"/>
          <w:lang w:val="kk-KZ"/>
        </w:rPr>
        <w:t>ары және өнімділікті жоғарылату спиаттары ұқсас</w:t>
      </w:r>
      <w:r w:rsidRPr="00C07E5E">
        <w:rPr>
          <w:rFonts w:ascii="Times New Roman" w:hAnsi="Times New Roman" w:cs="Times New Roman"/>
          <w:sz w:val="28"/>
          <w:szCs w:val="28"/>
          <w:lang w:val="kk-KZ"/>
        </w:rPr>
        <w:t xml:space="preserve"> жер бетінің учаскелерін білдіреді.</w:t>
      </w:r>
    </w:p>
    <w:p w:rsidR="00C07E5E" w:rsidRPr="00C07E5E" w:rsidRDefault="00C07E5E" w:rsidP="00C07E5E">
      <w:pPr>
        <w:spacing w:after="0" w:line="240" w:lineRule="auto"/>
        <w:ind w:firstLine="851"/>
        <w:jc w:val="both"/>
        <w:rPr>
          <w:rFonts w:ascii="Times New Roman" w:hAnsi="Times New Roman" w:cs="Times New Roman"/>
          <w:sz w:val="28"/>
          <w:szCs w:val="28"/>
          <w:lang w:val="kk-KZ"/>
        </w:rPr>
      </w:pPr>
      <w:r w:rsidRPr="00C07E5E">
        <w:rPr>
          <w:rFonts w:ascii="Times New Roman" w:hAnsi="Times New Roman" w:cs="Times New Roman"/>
          <w:sz w:val="28"/>
          <w:szCs w:val="28"/>
          <w:lang w:val="kk-KZ"/>
        </w:rPr>
        <w:t>Олар топырақ түзуші тау жыныстары мен топырақтың механикалық құрамының айқын көрсетілген айырмашылықтарымен, сортаңдылық пен тұздану дәрежесімен, эрозиямен және жерді пайдалану мен жақсарту технологиясына әсер ететін басқа да белгілермен ерекшеленеді.</w:t>
      </w:r>
    </w:p>
    <w:p w:rsidR="00C07E5E" w:rsidRPr="00C07E5E" w:rsidRDefault="00C07E5E" w:rsidP="00C07E5E">
      <w:pPr>
        <w:spacing w:after="0" w:line="240" w:lineRule="auto"/>
        <w:ind w:firstLine="851"/>
        <w:jc w:val="both"/>
        <w:rPr>
          <w:rFonts w:ascii="Times New Roman" w:hAnsi="Times New Roman" w:cs="Times New Roman"/>
          <w:sz w:val="28"/>
          <w:szCs w:val="28"/>
          <w:lang w:val="kk-KZ"/>
        </w:rPr>
      </w:pPr>
      <w:r w:rsidRPr="00C07E5E">
        <w:rPr>
          <w:rFonts w:ascii="Times New Roman" w:hAnsi="Times New Roman" w:cs="Times New Roman"/>
          <w:sz w:val="28"/>
          <w:szCs w:val="28"/>
          <w:lang w:val="kk-KZ"/>
        </w:rPr>
        <w:t xml:space="preserve">Жер түрлері – егіншілікте, бау-бақшада, жайылымдарда және орман шаруашылығында тиісті пайдалану жүйелері және жақсарту әдістері бар табиғи-егіншілік аймақтың, провинцияның, таулы аймақтың </w:t>
      </w:r>
      <w:r w:rsidR="002E143D">
        <w:rPr>
          <w:rFonts w:ascii="Times New Roman" w:hAnsi="Times New Roman" w:cs="Times New Roman"/>
          <w:sz w:val="28"/>
          <w:szCs w:val="28"/>
          <w:lang w:val="kk-KZ"/>
        </w:rPr>
        <w:t xml:space="preserve">класстарының </w:t>
      </w:r>
      <w:r w:rsidRPr="00C07E5E">
        <w:rPr>
          <w:rFonts w:ascii="Times New Roman" w:hAnsi="Times New Roman" w:cs="Times New Roman"/>
          <w:sz w:val="28"/>
          <w:szCs w:val="28"/>
          <w:lang w:val="kk-KZ"/>
        </w:rPr>
        <w:t>құрамдас бөліктері. Құрамы бойынша олар топырақты зерттеу процесінде анықталған топырақтың агроөнеркәсіптік топтарына сәйкес келеді.</w:t>
      </w:r>
    </w:p>
    <w:p w:rsidR="00C07E5E" w:rsidRDefault="00C07E5E" w:rsidP="00C07E5E">
      <w:pPr>
        <w:spacing w:after="0" w:line="240" w:lineRule="auto"/>
        <w:ind w:firstLine="851"/>
        <w:jc w:val="both"/>
        <w:rPr>
          <w:rFonts w:ascii="Times New Roman" w:hAnsi="Times New Roman" w:cs="Times New Roman"/>
          <w:sz w:val="28"/>
          <w:szCs w:val="28"/>
          <w:lang w:val="kk-KZ"/>
        </w:rPr>
      </w:pPr>
      <w:r w:rsidRPr="00C07E5E">
        <w:rPr>
          <w:rFonts w:ascii="Times New Roman" w:hAnsi="Times New Roman" w:cs="Times New Roman"/>
          <w:sz w:val="28"/>
          <w:szCs w:val="28"/>
          <w:lang w:val="kk-KZ"/>
        </w:rPr>
        <w:t xml:space="preserve">Әрбір табиғи-егіншілік аймақтағы топырақ топтарының саны әртүрлі. Мысалы, кәдімгі және оңтүстік қара топырақты дала зонасында – 40 топырақ топтары, ашық </w:t>
      </w:r>
      <w:r w:rsidR="00CE5069">
        <w:rPr>
          <w:rFonts w:ascii="Times New Roman" w:hAnsi="Times New Roman" w:cs="Times New Roman"/>
          <w:sz w:val="28"/>
          <w:szCs w:val="28"/>
          <w:lang w:val="kk-KZ"/>
        </w:rPr>
        <w:t>қоңыр</w:t>
      </w:r>
      <w:r w:rsidRPr="00C07E5E">
        <w:rPr>
          <w:rFonts w:ascii="Times New Roman" w:hAnsi="Times New Roman" w:cs="Times New Roman"/>
          <w:sz w:val="28"/>
          <w:szCs w:val="28"/>
          <w:lang w:val="kk-KZ"/>
        </w:rPr>
        <w:t xml:space="preserve"> және қоңыр топырақты жартылай шөлейт зонасында – 27, сұр топырақты тау етегі мен шөлді дала зонасында және </w:t>
      </w:r>
      <w:r w:rsidR="00CE5069">
        <w:rPr>
          <w:rFonts w:ascii="Times New Roman" w:hAnsi="Times New Roman" w:cs="Times New Roman"/>
          <w:sz w:val="28"/>
          <w:szCs w:val="28"/>
          <w:lang w:val="kk-KZ"/>
        </w:rPr>
        <w:t>қоңыр таулы– дала топырағы – топырақтың 16 тобы бар.</w:t>
      </w:r>
    </w:p>
    <w:p w:rsidR="005E3426" w:rsidRPr="005E3426" w:rsidRDefault="005E3426" w:rsidP="005E3426">
      <w:pPr>
        <w:spacing w:after="0" w:line="240" w:lineRule="auto"/>
        <w:ind w:firstLine="851"/>
        <w:jc w:val="both"/>
        <w:rPr>
          <w:rFonts w:ascii="Times New Roman" w:hAnsi="Times New Roman" w:cs="Times New Roman"/>
          <w:sz w:val="28"/>
          <w:szCs w:val="28"/>
          <w:lang w:val="kk-KZ"/>
        </w:rPr>
      </w:pPr>
      <w:r w:rsidRPr="005E3426">
        <w:rPr>
          <w:rFonts w:ascii="Times New Roman" w:hAnsi="Times New Roman" w:cs="Times New Roman"/>
          <w:sz w:val="28"/>
          <w:szCs w:val="28"/>
          <w:lang w:val="kk-KZ"/>
        </w:rPr>
        <w:t xml:space="preserve">Жер учаскелерін белгілі бір жарамдылық санатына, </w:t>
      </w:r>
      <w:r>
        <w:rPr>
          <w:rFonts w:ascii="Times New Roman" w:hAnsi="Times New Roman" w:cs="Times New Roman"/>
          <w:sz w:val="28"/>
          <w:szCs w:val="28"/>
          <w:lang w:val="kk-KZ"/>
        </w:rPr>
        <w:t xml:space="preserve"> </w:t>
      </w:r>
      <w:r w:rsidRPr="005E3426">
        <w:rPr>
          <w:rFonts w:ascii="Times New Roman" w:hAnsi="Times New Roman" w:cs="Times New Roman"/>
          <w:sz w:val="28"/>
          <w:szCs w:val="28"/>
          <w:lang w:val="kk-KZ"/>
        </w:rPr>
        <w:t xml:space="preserve">жердің </w:t>
      </w:r>
      <w:r>
        <w:rPr>
          <w:rFonts w:ascii="Times New Roman" w:hAnsi="Times New Roman" w:cs="Times New Roman"/>
          <w:sz w:val="28"/>
          <w:szCs w:val="28"/>
          <w:lang w:val="kk-KZ"/>
        </w:rPr>
        <w:t xml:space="preserve">классына </w:t>
      </w:r>
      <w:r w:rsidRPr="005E3426">
        <w:rPr>
          <w:rFonts w:ascii="Times New Roman" w:hAnsi="Times New Roman" w:cs="Times New Roman"/>
          <w:sz w:val="28"/>
          <w:szCs w:val="28"/>
          <w:lang w:val="kk-KZ"/>
        </w:rPr>
        <w:t>және түріне жатқызу олардың белгілі бір жерлердің бір бөлігі ретінде мүмкін болатын және мақсатқа сай пайдаланылуының сипаты мен ерекшеліктеріне неғұрлым елеулі әсер ететін сипаттамалары мен қасиеттеріне қарай жүргізіледі. Мұның қажетті шарты - жердің барлық құрамдас бөлікт</w:t>
      </w:r>
      <w:r>
        <w:rPr>
          <w:rFonts w:ascii="Times New Roman" w:hAnsi="Times New Roman" w:cs="Times New Roman"/>
          <w:sz w:val="28"/>
          <w:szCs w:val="28"/>
          <w:lang w:val="kk-KZ"/>
        </w:rPr>
        <w:t xml:space="preserve">ерін: рельефті, </w:t>
      </w:r>
      <w:r w:rsidRPr="005E3426">
        <w:rPr>
          <w:rFonts w:ascii="Times New Roman" w:hAnsi="Times New Roman" w:cs="Times New Roman"/>
          <w:sz w:val="28"/>
          <w:szCs w:val="28"/>
          <w:lang w:val="kk-KZ"/>
        </w:rPr>
        <w:t>топырақты кешенді зерттеу және салыстыру.</w:t>
      </w:r>
    </w:p>
    <w:p w:rsidR="005E3426" w:rsidRPr="005E3426" w:rsidRDefault="005E3426" w:rsidP="005E3426">
      <w:pPr>
        <w:spacing w:after="0" w:line="240" w:lineRule="auto"/>
        <w:ind w:firstLine="851"/>
        <w:jc w:val="both"/>
        <w:rPr>
          <w:rFonts w:ascii="Times New Roman" w:hAnsi="Times New Roman" w:cs="Times New Roman"/>
          <w:sz w:val="28"/>
          <w:szCs w:val="28"/>
          <w:lang w:val="kk-KZ"/>
        </w:rPr>
      </w:pPr>
      <w:r w:rsidRPr="005E3426">
        <w:rPr>
          <w:rFonts w:ascii="Times New Roman" w:hAnsi="Times New Roman" w:cs="Times New Roman"/>
          <w:sz w:val="28"/>
          <w:szCs w:val="28"/>
          <w:lang w:val="kk-KZ"/>
        </w:rPr>
        <w:lastRenderedPageBreak/>
        <w:t>Қоршаған орта факторларының жиынтығын есепке алу негізінде ғана жерлердің сапалық жағдайын, оларды неғұрлым мақсатқа сай пайдалануды және қоршаған ортаны қорғау талаптарын ескере отырып, ең жоғары өнімділікке жету жолдарын анықтауға болады.</w:t>
      </w:r>
    </w:p>
    <w:p w:rsidR="005E3426" w:rsidRPr="005E3426" w:rsidRDefault="005E3426" w:rsidP="005E3426">
      <w:pPr>
        <w:spacing w:after="0" w:line="240" w:lineRule="auto"/>
        <w:ind w:firstLine="851"/>
        <w:jc w:val="both"/>
        <w:rPr>
          <w:rFonts w:ascii="Times New Roman" w:hAnsi="Times New Roman" w:cs="Times New Roman"/>
          <w:sz w:val="28"/>
          <w:szCs w:val="28"/>
          <w:lang w:val="kk-KZ"/>
        </w:rPr>
      </w:pPr>
      <w:r w:rsidRPr="005E3426">
        <w:rPr>
          <w:rFonts w:ascii="Times New Roman" w:hAnsi="Times New Roman" w:cs="Times New Roman"/>
          <w:sz w:val="28"/>
          <w:szCs w:val="28"/>
          <w:lang w:val="kk-KZ"/>
        </w:rPr>
        <w:t xml:space="preserve">Жерді сапалық жағдайына қарай топтастыру кезінде ауқымды топырақ, </w:t>
      </w:r>
      <w:r>
        <w:rPr>
          <w:rFonts w:ascii="Times New Roman" w:hAnsi="Times New Roman" w:cs="Times New Roman"/>
          <w:sz w:val="28"/>
          <w:szCs w:val="28"/>
          <w:lang w:val="kk-KZ"/>
        </w:rPr>
        <w:t xml:space="preserve"> </w:t>
      </w:r>
      <w:r w:rsidRPr="005E3426">
        <w:rPr>
          <w:rFonts w:ascii="Times New Roman" w:hAnsi="Times New Roman" w:cs="Times New Roman"/>
          <w:sz w:val="28"/>
          <w:szCs w:val="28"/>
          <w:lang w:val="kk-KZ"/>
        </w:rPr>
        <w:t>мелиоративтік,</w:t>
      </w:r>
      <w:r>
        <w:rPr>
          <w:rFonts w:ascii="Times New Roman" w:hAnsi="Times New Roman" w:cs="Times New Roman"/>
          <w:sz w:val="28"/>
          <w:szCs w:val="28"/>
          <w:lang w:val="kk-KZ"/>
        </w:rPr>
        <w:t xml:space="preserve"> </w:t>
      </w:r>
      <w:r w:rsidRPr="005E3426">
        <w:rPr>
          <w:rFonts w:ascii="Times New Roman" w:hAnsi="Times New Roman" w:cs="Times New Roman"/>
          <w:sz w:val="28"/>
          <w:szCs w:val="28"/>
          <w:lang w:val="kk-KZ"/>
        </w:rPr>
        <w:t xml:space="preserve"> геоботаникалық және агрохимиялық зерттеулердің материалдарын жан-жақты талдап, жерді пайдаланудың жергілікті тәжірибесін ескеру қажет.</w:t>
      </w:r>
    </w:p>
    <w:p w:rsidR="005E3426" w:rsidRDefault="005E3426" w:rsidP="005E3426">
      <w:pPr>
        <w:spacing w:after="0" w:line="240" w:lineRule="auto"/>
        <w:ind w:firstLine="851"/>
        <w:jc w:val="both"/>
        <w:rPr>
          <w:rFonts w:ascii="Times New Roman" w:hAnsi="Times New Roman" w:cs="Times New Roman"/>
          <w:sz w:val="28"/>
          <w:szCs w:val="28"/>
          <w:lang w:val="kk-KZ"/>
        </w:rPr>
      </w:pPr>
      <w:r w:rsidRPr="005E3426">
        <w:rPr>
          <w:rFonts w:ascii="Times New Roman" w:hAnsi="Times New Roman" w:cs="Times New Roman"/>
          <w:sz w:val="28"/>
          <w:szCs w:val="28"/>
          <w:lang w:val="kk-KZ"/>
        </w:rPr>
        <w:t>Жердің сапасын есепке алу материалдары жердің трансформациялануын шешуге, топырақты эрозиядан қорғауға, оларды мелиорациялау және қалпына келтіру арқылы жаңа жерлерді игеру резервтерін анықтауға, аумақты табиғи және ауылшаруашылық аудандастыруға, ауыл шаруашылығы жүйелерін дамытуға, пайдалануды болжауға</w:t>
      </w:r>
      <w:r>
        <w:rPr>
          <w:rFonts w:ascii="Times New Roman" w:hAnsi="Times New Roman" w:cs="Times New Roman"/>
          <w:sz w:val="28"/>
          <w:szCs w:val="28"/>
          <w:lang w:val="kk-KZ"/>
        </w:rPr>
        <w:t xml:space="preserve">, </w:t>
      </w:r>
      <w:r w:rsidRPr="005E3426">
        <w:rPr>
          <w:rFonts w:ascii="Times New Roman" w:hAnsi="Times New Roman" w:cs="Times New Roman"/>
          <w:sz w:val="28"/>
          <w:szCs w:val="28"/>
          <w:lang w:val="kk-KZ"/>
        </w:rPr>
        <w:t>перспективалық жерге орналастыру схемаларынд</w:t>
      </w:r>
      <w:r>
        <w:rPr>
          <w:rFonts w:ascii="Times New Roman" w:hAnsi="Times New Roman" w:cs="Times New Roman"/>
          <w:sz w:val="28"/>
          <w:szCs w:val="28"/>
          <w:lang w:val="kk-KZ"/>
        </w:rPr>
        <w:t xml:space="preserve">а </w:t>
      </w:r>
      <w:r w:rsidRPr="005E3426">
        <w:rPr>
          <w:rFonts w:ascii="Times New Roman" w:hAnsi="Times New Roman" w:cs="Times New Roman"/>
          <w:sz w:val="28"/>
          <w:szCs w:val="28"/>
          <w:lang w:val="kk-KZ"/>
        </w:rPr>
        <w:t>жер ресурстарын</w:t>
      </w:r>
      <w:r>
        <w:rPr>
          <w:rFonts w:ascii="Times New Roman" w:hAnsi="Times New Roman" w:cs="Times New Roman"/>
          <w:sz w:val="28"/>
          <w:szCs w:val="28"/>
          <w:lang w:val="kk-KZ"/>
        </w:rPr>
        <w:t xml:space="preserve"> пайдалану,</w:t>
      </w:r>
      <w:r w:rsidRPr="005E3426">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топырақты бағалауды </w:t>
      </w:r>
      <w:r w:rsidRPr="005E3426">
        <w:rPr>
          <w:rFonts w:ascii="Times New Roman" w:hAnsi="Times New Roman" w:cs="Times New Roman"/>
          <w:sz w:val="28"/>
          <w:szCs w:val="28"/>
          <w:lang w:val="kk-KZ"/>
        </w:rPr>
        <w:t>және жерді</w:t>
      </w:r>
      <w:r>
        <w:rPr>
          <w:rFonts w:ascii="Times New Roman" w:hAnsi="Times New Roman" w:cs="Times New Roman"/>
          <w:sz w:val="28"/>
          <w:szCs w:val="28"/>
          <w:lang w:val="kk-KZ"/>
        </w:rPr>
        <w:t xml:space="preserve"> экономикалық бағалауды жүргізуге</w:t>
      </w:r>
      <w:r w:rsidRPr="005E3426">
        <w:rPr>
          <w:rFonts w:ascii="Times New Roman" w:hAnsi="Times New Roman" w:cs="Times New Roman"/>
          <w:sz w:val="28"/>
          <w:szCs w:val="28"/>
          <w:lang w:val="kk-KZ"/>
        </w:rPr>
        <w:t xml:space="preserve"> қажетті ақпаратты береді</w:t>
      </w:r>
      <w:r>
        <w:rPr>
          <w:rFonts w:ascii="Times New Roman" w:hAnsi="Times New Roman" w:cs="Times New Roman"/>
          <w:sz w:val="28"/>
          <w:szCs w:val="28"/>
          <w:lang w:val="kk-KZ"/>
        </w:rPr>
        <w:t>.</w:t>
      </w:r>
    </w:p>
    <w:p w:rsidR="000D2001" w:rsidRDefault="000D2001" w:rsidP="005E3426">
      <w:pPr>
        <w:spacing w:after="0" w:line="240" w:lineRule="auto"/>
        <w:ind w:firstLine="851"/>
        <w:jc w:val="both"/>
        <w:rPr>
          <w:rFonts w:ascii="Times New Roman" w:hAnsi="Times New Roman" w:cs="Times New Roman"/>
          <w:sz w:val="28"/>
          <w:szCs w:val="28"/>
          <w:lang w:val="kk-KZ"/>
        </w:rPr>
      </w:pPr>
    </w:p>
    <w:p w:rsidR="000D2001" w:rsidRPr="000D2001" w:rsidRDefault="000D2001" w:rsidP="000D2001">
      <w:pPr>
        <w:spacing w:after="0" w:line="240" w:lineRule="auto"/>
        <w:ind w:firstLine="851"/>
        <w:jc w:val="center"/>
        <w:rPr>
          <w:rFonts w:ascii="Times New Roman" w:hAnsi="Times New Roman" w:cs="Times New Roman"/>
          <w:b/>
          <w:sz w:val="28"/>
          <w:szCs w:val="28"/>
          <w:lang w:val="kk-KZ"/>
        </w:rPr>
      </w:pPr>
      <w:r w:rsidRPr="000D2001">
        <w:rPr>
          <w:rFonts w:ascii="Times New Roman" w:hAnsi="Times New Roman" w:cs="Times New Roman"/>
          <w:b/>
          <w:sz w:val="28"/>
          <w:szCs w:val="28"/>
          <w:lang w:val="kk-KZ"/>
        </w:rPr>
        <w:t>Жер түрлері мен мелиоративтік жағдайын есепке алу.</w:t>
      </w:r>
    </w:p>
    <w:p w:rsidR="000D2001" w:rsidRPr="000D2001" w:rsidRDefault="000D2001" w:rsidP="000D2001">
      <w:pPr>
        <w:spacing w:after="0" w:line="240" w:lineRule="auto"/>
        <w:ind w:firstLine="851"/>
        <w:jc w:val="both"/>
        <w:rPr>
          <w:rFonts w:ascii="Times New Roman" w:hAnsi="Times New Roman" w:cs="Times New Roman"/>
          <w:sz w:val="28"/>
          <w:szCs w:val="28"/>
          <w:lang w:val="kk-KZ"/>
        </w:rPr>
      </w:pPr>
      <w:r w:rsidRPr="000D2001">
        <w:rPr>
          <w:rFonts w:ascii="Times New Roman" w:hAnsi="Times New Roman" w:cs="Times New Roman"/>
          <w:sz w:val="28"/>
          <w:szCs w:val="28"/>
          <w:lang w:val="kk-KZ"/>
        </w:rPr>
        <w:t xml:space="preserve">Жер түрлері бойынша жердің сапасын есепке алу топырақтың механикалық құрамына, тұздылық дәрежесіне, сілтілігіне, қышқылдығына, ылғалдылығына, батпақты, тастылығына, эрозиясына, рельефіне, қарашірік қорына, топырақтың фосфор және </w:t>
      </w:r>
      <w:r>
        <w:rPr>
          <w:rFonts w:ascii="Times New Roman" w:hAnsi="Times New Roman" w:cs="Times New Roman"/>
          <w:sz w:val="28"/>
          <w:szCs w:val="28"/>
          <w:lang w:val="kk-KZ"/>
        </w:rPr>
        <w:t>калий және басқа да көрсеткіштермен</w:t>
      </w:r>
      <w:r w:rsidRPr="000D2001">
        <w:rPr>
          <w:rFonts w:ascii="Times New Roman" w:hAnsi="Times New Roman" w:cs="Times New Roman"/>
          <w:sz w:val="28"/>
          <w:szCs w:val="28"/>
          <w:lang w:val="kk-KZ"/>
        </w:rPr>
        <w:t xml:space="preserve"> қамтамасыз етілуіне қарай жүргізіледі. </w:t>
      </w:r>
    </w:p>
    <w:p w:rsidR="000D2001" w:rsidRPr="000D2001" w:rsidRDefault="000D2001" w:rsidP="000D2001">
      <w:pPr>
        <w:spacing w:after="0" w:line="240" w:lineRule="auto"/>
        <w:ind w:firstLine="851"/>
        <w:jc w:val="both"/>
        <w:rPr>
          <w:rFonts w:ascii="Times New Roman" w:hAnsi="Times New Roman" w:cs="Times New Roman"/>
          <w:sz w:val="28"/>
          <w:szCs w:val="28"/>
          <w:lang w:val="kk-KZ"/>
        </w:rPr>
      </w:pPr>
      <w:r w:rsidRPr="000D2001">
        <w:rPr>
          <w:rFonts w:ascii="Times New Roman" w:hAnsi="Times New Roman" w:cs="Times New Roman"/>
          <w:sz w:val="28"/>
          <w:szCs w:val="28"/>
          <w:lang w:val="kk-KZ"/>
        </w:rPr>
        <w:t>Жер көлемін есепке алу кезінде жер санаттары бойынша жер қорының жалпы ауданы ғана анықталып қоймайды, сонымен қатар жердің түрлері мен кіші түрлері бойынша жердің ауданы мен сапасы туралы ақпарат алынады. Жерді есепке алу жердің нақты көлемі мен жағдайына қарай жүргізіледі.</w:t>
      </w:r>
    </w:p>
    <w:p w:rsidR="000D2001" w:rsidRPr="000D2001" w:rsidRDefault="000D2001" w:rsidP="000D2001">
      <w:pPr>
        <w:spacing w:after="0" w:line="240" w:lineRule="auto"/>
        <w:ind w:firstLine="851"/>
        <w:jc w:val="both"/>
        <w:rPr>
          <w:rFonts w:ascii="Times New Roman" w:hAnsi="Times New Roman" w:cs="Times New Roman"/>
          <w:sz w:val="28"/>
          <w:szCs w:val="28"/>
          <w:lang w:val="kk-KZ"/>
        </w:rPr>
      </w:pPr>
      <w:r w:rsidRPr="000D2001">
        <w:rPr>
          <w:rFonts w:ascii="Times New Roman" w:hAnsi="Times New Roman" w:cs="Times New Roman"/>
          <w:sz w:val="28"/>
          <w:szCs w:val="28"/>
          <w:lang w:val="kk-KZ"/>
        </w:rPr>
        <w:t>Бұл ретте жер бойынша жердің белгілі бір жіктелуі қолданылады, неғұрлым егжей-тегжейлі ауыл шаруашылығы жерлері түрлері мен түршелері (егістік жерлер, көпжылдық екпелер, тыңайған жерлер, шабындықтар, жайылымдар) бойынша есепке алынады. Ауыл шаруашылығы жерлері – ауыл шаруашылығы өнімдерін алу үшін жүйелі түрде пайдаланылатын жер.</w:t>
      </w:r>
    </w:p>
    <w:p w:rsidR="000D2001" w:rsidRDefault="000D2001" w:rsidP="000D2001">
      <w:pPr>
        <w:spacing w:after="0" w:line="240" w:lineRule="auto"/>
        <w:ind w:firstLine="851"/>
        <w:jc w:val="both"/>
        <w:rPr>
          <w:rFonts w:ascii="Times New Roman" w:hAnsi="Times New Roman" w:cs="Times New Roman"/>
          <w:sz w:val="28"/>
          <w:szCs w:val="28"/>
          <w:lang w:val="kk-KZ"/>
        </w:rPr>
      </w:pPr>
      <w:r w:rsidRPr="006B209C">
        <w:rPr>
          <w:rFonts w:ascii="Times New Roman" w:hAnsi="Times New Roman" w:cs="Times New Roman"/>
          <w:i/>
          <w:sz w:val="28"/>
          <w:szCs w:val="28"/>
          <w:lang w:val="kk-KZ"/>
        </w:rPr>
        <w:t>Егістік</w:t>
      </w:r>
      <w:r w:rsidRPr="000D2001">
        <w:rPr>
          <w:rFonts w:ascii="Times New Roman" w:hAnsi="Times New Roman" w:cs="Times New Roman"/>
          <w:sz w:val="28"/>
          <w:szCs w:val="28"/>
          <w:lang w:val="kk-KZ"/>
        </w:rPr>
        <w:t xml:space="preserve"> жерлерге жүйелі түрде өңделетін және ауыл шаруашылығы дақылдарын егуге пайдаланылатын, сондай-ақ таза тыңайған жерлер жатады. </w:t>
      </w:r>
      <w:r w:rsidR="006B209C" w:rsidRPr="006B209C">
        <w:rPr>
          <w:rFonts w:ascii="Times New Roman" w:hAnsi="Times New Roman" w:cs="Times New Roman"/>
          <w:i/>
          <w:sz w:val="28"/>
          <w:szCs w:val="28"/>
          <w:lang w:val="kk-KZ"/>
        </w:rPr>
        <w:t>Тыңайған жерлерге</w:t>
      </w:r>
      <w:r w:rsidRPr="000D2001">
        <w:rPr>
          <w:rFonts w:ascii="Times New Roman" w:hAnsi="Times New Roman" w:cs="Times New Roman"/>
          <w:sz w:val="28"/>
          <w:szCs w:val="28"/>
          <w:lang w:val="kk-KZ"/>
        </w:rPr>
        <w:t xml:space="preserve"> бұрын егістік алқаптары</w:t>
      </w:r>
      <w:r w:rsidR="003C073F">
        <w:rPr>
          <w:rFonts w:ascii="Times New Roman" w:hAnsi="Times New Roman" w:cs="Times New Roman"/>
          <w:sz w:val="28"/>
          <w:szCs w:val="28"/>
          <w:lang w:val="kk-KZ"/>
        </w:rPr>
        <w:t xml:space="preserve"> құрамында</w:t>
      </w:r>
      <w:r w:rsidRPr="000D2001">
        <w:rPr>
          <w:rFonts w:ascii="Times New Roman" w:hAnsi="Times New Roman" w:cs="Times New Roman"/>
          <w:sz w:val="28"/>
          <w:szCs w:val="28"/>
          <w:lang w:val="kk-KZ"/>
        </w:rPr>
        <w:t xml:space="preserve"> пайдаланылған және күзден бастап бір жылдан астам уақыт бойы ауыл шаруашылығы дақылдарын егуге пайдаланылмаған және тыңайтқышқа дайындалмаған жерлер жатады.</w:t>
      </w:r>
    </w:p>
    <w:p w:rsidR="008258A0" w:rsidRPr="004630D0" w:rsidRDefault="00600AD9" w:rsidP="008258A0">
      <w:pPr>
        <w:spacing w:after="0" w:line="240" w:lineRule="auto"/>
        <w:ind w:firstLine="851"/>
        <w:jc w:val="both"/>
        <w:rPr>
          <w:rFonts w:ascii="Times New Roman" w:hAnsi="Times New Roman" w:cs="Times New Roman"/>
          <w:sz w:val="28"/>
          <w:szCs w:val="28"/>
          <w:lang w:val="kk-KZ"/>
        </w:rPr>
      </w:pPr>
      <w:r w:rsidRPr="004630D0">
        <w:rPr>
          <w:rFonts w:ascii="Times New Roman" w:hAnsi="Times New Roman" w:cs="Times New Roman"/>
          <w:sz w:val="28"/>
          <w:szCs w:val="28"/>
          <w:lang w:val="kk-KZ"/>
        </w:rPr>
        <w:t>Тыңайған жерлер</w:t>
      </w:r>
      <w:r w:rsidR="008258A0" w:rsidRPr="004630D0">
        <w:rPr>
          <w:rFonts w:ascii="Times New Roman" w:hAnsi="Times New Roman" w:cs="Times New Roman"/>
          <w:sz w:val="28"/>
          <w:szCs w:val="28"/>
          <w:lang w:val="kk-KZ"/>
        </w:rPr>
        <w:t xml:space="preserve"> таза, э</w:t>
      </w:r>
      <w:r w:rsidR="007E0F3B" w:rsidRPr="004630D0">
        <w:rPr>
          <w:rFonts w:ascii="Times New Roman" w:hAnsi="Times New Roman" w:cs="Times New Roman"/>
          <w:sz w:val="28"/>
          <w:szCs w:val="28"/>
          <w:lang w:val="kk-KZ"/>
        </w:rPr>
        <w:t>розияға ұшыраған, сортаң</w:t>
      </w:r>
      <w:r w:rsidR="008258A0" w:rsidRPr="004630D0">
        <w:rPr>
          <w:rFonts w:ascii="Times New Roman" w:hAnsi="Times New Roman" w:cs="Times New Roman"/>
          <w:sz w:val="28"/>
          <w:szCs w:val="28"/>
          <w:lang w:val="kk-KZ"/>
        </w:rPr>
        <w:t>, батпақт</w:t>
      </w:r>
      <w:r w:rsidR="007E0F3B" w:rsidRPr="004630D0">
        <w:rPr>
          <w:rFonts w:ascii="Times New Roman" w:hAnsi="Times New Roman" w:cs="Times New Roman"/>
          <w:sz w:val="28"/>
          <w:szCs w:val="28"/>
          <w:lang w:val="kk-KZ"/>
        </w:rPr>
        <w:t xml:space="preserve">ы, бұталы, орманды, тасты, </w:t>
      </w:r>
      <w:r w:rsidR="008258A0" w:rsidRPr="004630D0">
        <w:rPr>
          <w:rFonts w:ascii="Times New Roman" w:hAnsi="Times New Roman" w:cs="Times New Roman"/>
          <w:sz w:val="28"/>
          <w:szCs w:val="28"/>
          <w:lang w:val="kk-KZ"/>
        </w:rPr>
        <w:t xml:space="preserve"> </w:t>
      </w:r>
      <w:r w:rsidR="007E0F3B" w:rsidRPr="004630D0">
        <w:rPr>
          <w:rFonts w:ascii="Times New Roman" w:hAnsi="Times New Roman" w:cs="Times New Roman"/>
          <w:sz w:val="28"/>
          <w:szCs w:val="28"/>
          <w:lang w:val="kk-KZ"/>
        </w:rPr>
        <w:t>соққы</w:t>
      </w:r>
      <w:r w:rsidR="004630D0" w:rsidRPr="004630D0">
        <w:rPr>
          <w:rFonts w:ascii="Times New Roman" w:hAnsi="Times New Roman" w:cs="Times New Roman"/>
          <w:sz w:val="28"/>
          <w:szCs w:val="28"/>
          <w:lang w:val="kk-KZ"/>
        </w:rPr>
        <w:t xml:space="preserve">лы (төмпешікті) </w:t>
      </w:r>
      <w:r w:rsidR="008258A0" w:rsidRPr="004630D0">
        <w:rPr>
          <w:rFonts w:ascii="Times New Roman" w:hAnsi="Times New Roman" w:cs="Times New Roman"/>
          <w:sz w:val="28"/>
          <w:szCs w:val="28"/>
          <w:lang w:val="kk-KZ"/>
        </w:rPr>
        <w:t>болып бөлінеді.</w:t>
      </w:r>
    </w:p>
    <w:p w:rsidR="008258A0" w:rsidRPr="004630D0" w:rsidRDefault="008258A0" w:rsidP="008258A0">
      <w:pPr>
        <w:spacing w:after="0" w:line="240" w:lineRule="auto"/>
        <w:ind w:firstLine="851"/>
        <w:jc w:val="both"/>
        <w:rPr>
          <w:rFonts w:ascii="Times New Roman" w:hAnsi="Times New Roman" w:cs="Times New Roman"/>
          <w:sz w:val="28"/>
          <w:szCs w:val="28"/>
          <w:lang w:val="kk-KZ"/>
        </w:rPr>
      </w:pPr>
      <w:r w:rsidRPr="004630D0">
        <w:rPr>
          <w:rFonts w:ascii="Times New Roman" w:hAnsi="Times New Roman" w:cs="Times New Roman"/>
          <w:i/>
          <w:sz w:val="28"/>
          <w:szCs w:val="28"/>
          <w:lang w:val="kk-KZ"/>
        </w:rPr>
        <w:t>Көпжылдық екпелер</w:t>
      </w:r>
      <w:r w:rsidRPr="004630D0">
        <w:rPr>
          <w:rFonts w:ascii="Times New Roman" w:hAnsi="Times New Roman" w:cs="Times New Roman"/>
          <w:sz w:val="28"/>
          <w:szCs w:val="28"/>
          <w:lang w:val="kk-KZ"/>
        </w:rPr>
        <w:t xml:space="preserve"> — жеміс-жидектерді, техникалық немесе дәрілік заттарды жинауға арналған жасанды, ағаш бұталы немесе шөптесін көпжылдық екпелер алып жатқан жерлер. Оларға: бау-бақша, жүзімдік, жидек, жеміс питомнигі, плантациялар жатады.</w:t>
      </w:r>
    </w:p>
    <w:p w:rsidR="008258A0" w:rsidRPr="008258A0" w:rsidRDefault="004630D0" w:rsidP="008258A0">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Есепке алу кезінде келесілер бөлінеді</w:t>
      </w:r>
      <w:r w:rsidR="008258A0" w:rsidRPr="008258A0">
        <w:rPr>
          <w:rFonts w:ascii="Times New Roman" w:hAnsi="Times New Roman" w:cs="Times New Roman"/>
          <w:sz w:val="28"/>
          <w:szCs w:val="28"/>
          <w:lang w:val="kk-KZ"/>
        </w:rPr>
        <w:t>:</w:t>
      </w:r>
    </w:p>
    <w:p w:rsidR="008258A0" w:rsidRPr="008258A0" w:rsidRDefault="008258A0" w:rsidP="008258A0">
      <w:pPr>
        <w:spacing w:after="0" w:line="240" w:lineRule="auto"/>
        <w:ind w:firstLine="851"/>
        <w:jc w:val="both"/>
        <w:rPr>
          <w:rFonts w:ascii="Times New Roman" w:hAnsi="Times New Roman" w:cs="Times New Roman"/>
          <w:sz w:val="28"/>
          <w:szCs w:val="28"/>
          <w:lang w:val="kk-KZ"/>
        </w:rPr>
      </w:pPr>
      <w:r w:rsidRPr="008258A0">
        <w:rPr>
          <w:rFonts w:ascii="Times New Roman" w:hAnsi="Times New Roman" w:cs="Times New Roman"/>
          <w:sz w:val="28"/>
          <w:szCs w:val="28"/>
          <w:lang w:val="kk-KZ"/>
        </w:rPr>
        <w:t>бау-бақша алқаптары - жемістер мен жидектерді өндіру үшін құрылған ағаш немесе бұта екпелері (</w:t>
      </w:r>
      <w:r w:rsidR="004630D0">
        <w:rPr>
          <w:rFonts w:ascii="Times New Roman" w:hAnsi="Times New Roman" w:cs="Times New Roman"/>
          <w:sz w:val="28"/>
          <w:szCs w:val="28"/>
          <w:lang w:val="kk-KZ"/>
        </w:rPr>
        <w:t>дәнді, сүйекті</w:t>
      </w:r>
      <w:r w:rsidRPr="008258A0">
        <w:rPr>
          <w:rFonts w:ascii="Times New Roman" w:hAnsi="Times New Roman" w:cs="Times New Roman"/>
          <w:sz w:val="28"/>
          <w:szCs w:val="28"/>
          <w:lang w:val="kk-KZ"/>
        </w:rPr>
        <w:t xml:space="preserve"> жеміс, жаңғақ, цитрус, субтропиктік және басқа да түрлер) алып жатқан жер учаскелері; жүзімдік алқаптары - жүзім өсіру үшін жасалған жүзім екпелері алып жатқан жер учаскелері;</w:t>
      </w:r>
    </w:p>
    <w:p w:rsidR="008258A0" w:rsidRPr="008258A0" w:rsidRDefault="008258A0" w:rsidP="008258A0">
      <w:pPr>
        <w:spacing w:after="0" w:line="240" w:lineRule="auto"/>
        <w:ind w:firstLine="851"/>
        <w:jc w:val="both"/>
        <w:rPr>
          <w:rFonts w:ascii="Times New Roman" w:hAnsi="Times New Roman" w:cs="Times New Roman"/>
          <w:sz w:val="28"/>
          <w:szCs w:val="28"/>
          <w:lang w:val="kk-KZ"/>
        </w:rPr>
      </w:pPr>
      <w:r w:rsidRPr="008258A0">
        <w:rPr>
          <w:rFonts w:ascii="Times New Roman" w:hAnsi="Times New Roman" w:cs="Times New Roman"/>
          <w:sz w:val="28"/>
          <w:szCs w:val="28"/>
          <w:lang w:val="kk-KZ"/>
        </w:rPr>
        <w:t>жидек алқаптары - жеуге жарамды жидектерді өндіретін мәдени бұталар, жартылай бұталар және шөптесін өсімдіктер өсетін жер учаскелері;</w:t>
      </w:r>
    </w:p>
    <w:p w:rsidR="008258A0" w:rsidRDefault="008258A0" w:rsidP="008258A0">
      <w:pPr>
        <w:spacing w:after="0" w:line="240" w:lineRule="auto"/>
        <w:ind w:firstLine="851"/>
        <w:jc w:val="both"/>
        <w:rPr>
          <w:rFonts w:ascii="Times New Roman" w:hAnsi="Times New Roman" w:cs="Times New Roman"/>
          <w:sz w:val="28"/>
          <w:szCs w:val="28"/>
          <w:lang w:val="kk-KZ"/>
        </w:rPr>
      </w:pPr>
      <w:r w:rsidRPr="008258A0">
        <w:rPr>
          <w:rFonts w:ascii="Times New Roman" w:hAnsi="Times New Roman" w:cs="Times New Roman"/>
          <w:sz w:val="28"/>
          <w:szCs w:val="28"/>
          <w:lang w:val="kk-KZ"/>
        </w:rPr>
        <w:t>жеміс питомниктерінің алаңдары - жеміс-жидек дақылдары үшін отырғызу материалын өсіру үшін пайдаланылатын жер учаскелері; екпе алқаптары – арнайы техникалық, дәрілік, тағамдық, гүлді және сәндік дақылдарды (шай, құлмақ, гүлдер, эфир майы және т.б.) өсіруге арналған жер учаскелері.</w:t>
      </w:r>
    </w:p>
    <w:p w:rsidR="003755CA" w:rsidRPr="003755CA" w:rsidRDefault="003755CA" w:rsidP="003755CA">
      <w:pPr>
        <w:spacing w:after="0" w:line="240" w:lineRule="auto"/>
        <w:ind w:firstLine="851"/>
        <w:jc w:val="both"/>
        <w:rPr>
          <w:rFonts w:ascii="Times New Roman" w:hAnsi="Times New Roman" w:cs="Times New Roman"/>
          <w:sz w:val="28"/>
          <w:szCs w:val="28"/>
          <w:lang w:val="kk-KZ"/>
        </w:rPr>
      </w:pPr>
      <w:r w:rsidRPr="004630D0">
        <w:rPr>
          <w:rFonts w:ascii="Times New Roman" w:hAnsi="Times New Roman" w:cs="Times New Roman"/>
          <w:i/>
          <w:sz w:val="28"/>
          <w:szCs w:val="28"/>
          <w:lang w:val="kk-KZ"/>
        </w:rPr>
        <w:t>Шабындықтарға</w:t>
      </w:r>
      <w:r w:rsidRPr="003755CA">
        <w:rPr>
          <w:rFonts w:ascii="Times New Roman" w:hAnsi="Times New Roman" w:cs="Times New Roman"/>
          <w:sz w:val="28"/>
          <w:szCs w:val="28"/>
          <w:lang w:val="kk-KZ"/>
        </w:rPr>
        <w:t xml:space="preserve"> жоспарлы түрде шөп шабуға пайдаланылатын көпжылдық шөптесін өсімдіктермен жабылған жерлер жатады. Олар су басқан, құрғақ және батпақты болып бөлінеді. Су басқан шабындықтар өзендердің, көлдердің жайылмаларында немесе ойпаттың бойында орналасқан, өсімдік жамылғысының өзгеруіне әсер ететін сумен едәуір уақыт бойы су басқан болып саналады. Құрғақ жерлер – негізінен атмосфералық жауын-шашынмен ылғалданған жазықтарда, беткейлерде және су айрықтарының биіктік элементтерінде сайлар мен жыралардағы шабындықтар. Әдетте, олар қалыпты немесе жеткіліксіз ылғалдылыққа ие. Батпақты жерлерге батпақтардың шетіндегі аласа рельефті элементтерде немесе шамадан тыс ылғалдылық жағдайында нашар құрғатылған жазық жерлерде орналасқан шабындықтар жатады.</w:t>
      </w:r>
    </w:p>
    <w:p w:rsidR="003755CA" w:rsidRDefault="003755CA" w:rsidP="003755CA">
      <w:pPr>
        <w:spacing w:after="0" w:line="240" w:lineRule="auto"/>
        <w:ind w:firstLine="851"/>
        <w:jc w:val="both"/>
        <w:rPr>
          <w:rFonts w:ascii="Times New Roman" w:hAnsi="Times New Roman" w:cs="Times New Roman"/>
          <w:sz w:val="28"/>
          <w:szCs w:val="28"/>
          <w:lang w:val="kk-KZ"/>
        </w:rPr>
      </w:pPr>
      <w:r w:rsidRPr="003755CA">
        <w:rPr>
          <w:rFonts w:ascii="Times New Roman" w:hAnsi="Times New Roman" w:cs="Times New Roman"/>
          <w:sz w:val="28"/>
          <w:szCs w:val="28"/>
          <w:lang w:val="kk-KZ"/>
        </w:rPr>
        <w:t xml:space="preserve">Шабындықтардың түрі мен жағдайын анықтау кезінде ескерілетін маңызды көрсеткіштердің бірі оларда өсетін өсімдіктердің сипаты мен сапасы болып табылады. Шабындықтардың құрамында: мәдени, түбегейлі жақсартулар, таза, батпақты және орманды, зиянды, тағамдық емес және улы өсімдіктермен көмкерілген. Мәдени шабындықтар түбегейлі немесе үстірт жақсартуды қамтиды, </w:t>
      </w:r>
      <w:r w:rsidR="004630D0">
        <w:rPr>
          <w:rFonts w:ascii="Times New Roman" w:hAnsi="Times New Roman" w:cs="Times New Roman"/>
          <w:sz w:val="28"/>
          <w:szCs w:val="28"/>
          <w:lang w:val="kk-KZ"/>
        </w:rPr>
        <w:t>жаңадан шөп егу</w:t>
      </w:r>
      <w:r w:rsidRPr="003755CA">
        <w:rPr>
          <w:rFonts w:ascii="Times New Roman" w:hAnsi="Times New Roman" w:cs="Times New Roman"/>
          <w:sz w:val="28"/>
          <w:szCs w:val="28"/>
          <w:lang w:val="kk-KZ"/>
        </w:rPr>
        <w:t>, тұрақты кү</w:t>
      </w:r>
      <w:r w:rsidR="004630D0">
        <w:rPr>
          <w:rFonts w:ascii="Times New Roman" w:hAnsi="Times New Roman" w:cs="Times New Roman"/>
          <w:sz w:val="28"/>
          <w:szCs w:val="28"/>
          <w:lang w:val="kk-KZ"/>
        </w:rPr>
        <w:t>тім мен тыңайтқыштар қолданылады</w:t>
      </w:r>
      <w:r w:rsidRPr="003755CA">
        <w:rPr>
          <w:rFonts w:ascii="Times New Roman" w:hAnsi="Times New Roman" w:cs="Times New Roman"/>
          <w:sz w:val="28"/>
          <w:szCs w:val="28"/>
          <w:lang w:val="kk-KZ"/>
        </w:rPr>
        <w:t>.</w:t>
      </w:r>
    </w:p>
    <w:p w:rsidR="00193214" w:rsidRPr="00193214" w:rsidRDefault="00193214" w:rsidP="00193214">
      <w:pPr>
        <w:spacing w:after="0" w:line="240" w:lineRule="auto"/>
        <w:ind w:firstLine="851"/>
        <w:jc w:val="both"/>
        <w:rPr>
          <w:rFonts w:ascii="Times New Roman" w:hAnsi="Times New Roman" w:cs="Times New Roman"/>
          <w:sz w:val="28"/>
          <w:szCs w:val="28"/>
          <w:lang w:val="kk-KZ"/>
        </w:rPr>
      </w:pPr>
      <w:r w:rsidRPr="00193214">
        <w:rPr>
          <w:rFonts w:ascii="Times New Roman" w:hAnsi="Times New Roman" w:cs="Times New Roman"/>
          <w:sz w:val="28"/>
          <w:szCs w:val="28"/>
          <w:lang w:val="kk-KZ"/>
        </w:rPr>
        <w:t xml:space="preserve">Түбегейлі </w:t>
      </w:r>
      <w:r w:rsidR="00613B0C">
        <w:rPr>
          <w:rFonts w:ascii="Times New Roman" w:hAnsi="Times New Roman" w:cs="Times New Roman"/>
          <w:sz w:val="28"/>
          <w:szCs w:val="28"/>
          <w:lang w:val="kk-KZ"/>
        </w:rPr>
        <w:t>жақсартылған</w:t>
      </w:r>
      <w:r w:rsidRPr="00193214">
        <w:rPr>
          <w:rFonts w:ascii="Times New Roman" w:hAnsi="Times New Roman" w:cs="Times New Roman"/>
          <w:sz w:val="28"/>
          <w:szCs w:val="28"/>
          <w:lang w:val="kk-KZ"/>
        </w:rPr>
        <w:t xml:space="preserve"> </w:t>
      </w:r>
      <w:r w:rsidR="00613B0C">
        <w:rPr>
          <w:rFonts w:ascii="Times New Roman" w:hAnsi="Times New Roman" w:cs="Times New Roman"/>
          <w:sz w:val="28"/>
          <w:szCs w:val="28"/>
          <w:lang w:val="kk-KZ"/>
        </w:rPr>
        <w:t>шабындықтар</w:t>
      </w:r>
      <w:r w:rsidRPr="00193214">
        <w:rPr>
          <w:rFonts w:ascii="Times New Roman" w:hAnsi="Times New Roman" w:cs="Times New Roman"/>
          <w:sz w:val="28"/>
          <w:szCs w:val="28"/>
          <w:lang w:val="kk-KZ"/>
        </w:rPr>
        <w:t xml:space="preserve"> – түбегейлі жақсарту жөніндегі шаралар кешенінің нәтижесінде кезеңді түрде жаңарып отыратын жаңа шөптер пайда болған шабындықтар. Олар көпжылдық шөптер таза күйінде егілген жылдан немесе алдын ала дақылдардың астына егілгеннен кейінгі келесі жылы </w:t>
      </w:r>
      <w:r w:rsidR="00613B0C">
        <w:rPr>
          <w:rFonts w:ascii="Times New Roman" w:hAnsi="Times New Roman" w:cs="Times New Roman"/>
          <w:sz w:val="28"/>
          <w:szCs w:val="28"/>
          <w:lang w:val="kk-KZ"/>
        </w:rPr>
        <w:t>байқалады</w:t>
      </w:r>
      <w:r w:rsidRPr="00193214">
        <w:rPr>
          <w:rFonts w:ascii="Times New Roman" w:hAnsi="Times New Roman" w:cs="Times New Roman"/>
          <w:sz w:val="28"/>
          <w:szCs w:val="28"/>
          <w:lang w:val="kk-KZ"/>
        </w:rPr>
        <w:t>. Таза шабындықтарға бұталар, түптер, ағаштар, тастар жоқ немесе олар учаскенің 10%-дан азын алып жатқан жерлер жатады.</w:t>
      </w:r>
      <w:r w:rsidR="00613B0C">
        <w:rPr>
          <w:rFonts w:ascii="Times New Roman" w:hAnsi="Times New Roman" w:cs="Times New Roman"/>
          <w:sz w:val="28"/>
          <w:szCs w:val="28"/>
          <w:lang w:val="kk-KZ"/>
        </w:rPr>
        <w:t xml:space="preserve"> </w:t>
      </w:r>
      <w:r w:rsidRPr="00193214">
        <w:rPr>
          <w:rFonts w:ascii="Times New Roman" w:hAnsi="Times New Roman" w:cs="Times New Roman"/>
          <w:sz w:val="28"/>
          <w:szCs w:val="28"/>
          <w:lang w:val="kk-KZ"/>
        </w:rPr>
        <w:t xml:space="preserve">Шабындықтардың қаттылығы, бұталылығы және ормандылығы әлсіз және күшті болып бөлінеді. Шабындықтардың аумағы 20%-ға дейін </w:t>
      </w:r>
      <w:r w:rsidR="00613B0C">
        <w:rPr>
          <w:rFonts w:ascii="Times New Roman" w:hAnsi="Times New Roman" w:cs="Times New Roman"/>
          <w:sz w:val="28"/>
          <w:szCs w:val="28"/>
          <w:lang w:val="kk-KZ"/>
        </w:rPr>
        <w:t>төмпешікпен</w:t>
      </w:r>
      <w:r w:rsidRPr="00193214">
        <w:rPr>
          <w:rFonts w:ascii="Times New Roman" w:hAnsi="Times New Roman" w:cs="Times New Roman"/>
          <w:sz w:val="28"/>
          <w:szCs w:val="28"/>
          <w:lang w:val="kk-KZ"/>
        </w:rPr>
        <w:t xml:space="preserve"> жабылған болса, </w:t>
      </w:r>
      <w:r w:rsidR="00FD0F7B">
        <w:rPr>
          <w:rFonts w:ascii="Times New Roman" w:hAnsi="Times New Roman" w:cs="Times New Roman"/>
          <w:sz w:val="28"/>
          <w:szCs w:val="28"/>
          <w:lang w:val="kk-KZ"/>
        </w:rPr>
        <w:t xml:space="preserve">онда </w:t>
      </w:r>
      <w:r w:rsidRPr="00193214">
        <w:rPr>
          <w:rFonts w:ascii="Times New Roman" w:hAnsi="Times New Roman" w:cs="Times New Roman"/>
          <w:sz w:val="28"/>
          <w:szCs w:val="28"/>
          <w:lang w:val="kk-KZ"/>
        </w:rPr>
        <w:t>әлсіз</w:t>
      </w:r>
      <w:r w:rsidR="00FD0F7B">
        <w:rPr>
          <w:rFonts w:ascii="Times New Roman" w:hAnsi="Times New Roman" w:cs="Times New Roman"/>
          <w:sz w:val="28"/>
          <w:szCs w:val="28"/>
          <w:lang w:val="kk-KZ"/>
        </w:rPr>
        <w:t xml:space="preserve"> төмпешіктелген болады</w:t>
      </w:r>
      <w:r w:rsidRPr="00193214">
        <w:rPr>
          <w:rFonts w:ascii="Times New Roman" w:hAnsi="Times New Roman" w:cs="Times New Roman"/>
          <w:sz w:val="28"/>
          <w:szCs w:val="28"/>
          <w:lang w:val="kk-KZ"/>
        </w:rPr>
        <w:t xml:space="preserve">, ал 20%-дан астамы төмпешікпен жабылған болса, </w:t>
      </w:r>
      <w:r w:rsidR="00FD0F7B">
        <w:rPr>
          <w:rFonts w:ascii="Times New Roman" w:hAnsi="Times New Roman" w:cs="Times New Roman"/>
          <w:sz w:val="28"/>
          <w:szCs w:val="28"/>
          <w:lang w:val="kk-KZ"/>
        </w:rPr>
        <w:t xml:space="preserve"> </w:t>
      </w:r>
      <w:r w:rsidRPr="00193214">
        <w:rPr>
          <w:rFonts w:ascii="Times New Roman" w:hAnsi="Times New Roman" w:cs="Times New Roman"/>
          <w:sz w:val="28"/>
          <w:szCs w:val="28"/>
          <w:lang w:val="kk-KZ"/>
        </w:rPr>
        <w:t xml:space="preserve">қатты </w:t>
      </w:r>
      <w:r w:rsidR="00FD0F7B">
        <w:rPr>
          <w:rFonts w:ascii="Times New Roman" w:hAnsi="Times New Roman" w:cs="Times New Roman"/>
          <w:sz w:val="28"/>
          <w:szCs w:val="28"/>
          <w:lang w:val="kk-KZ"/>
        </w:rPr>
        <w:t>төмпешіктелген</w:t>
      </w:r>
      <w:r w:rsidRPr="00193214">
        <w:rPr>
          <w:rFonts w:ascii="Times New Roman" w:hAnsi="Times New Roman" w:cs="Times New Roman"/>
          <w:sz w:val="28"/>
          <w:szCs w:val="28"/>
          <w:lang w:val="kk-KZ"/>
        </w:rPr>
        <w:t xml:space="preserve"> болып саналады. Әлсіз бұталы немесе әлсіз орманды шабындықтар учаскенің 10-нан 30% -на дейінгі бөлігін алып жатқан бұталар </w:t>
      </w:r>
      <w:r w:rsidRPr="00193214">
        <w:rPr>
          <w:rFonts w:ascii="Times New Roman" w:hAnsi="Times New Roman" w:cs="Times New Roman"/>
          <w:sz w:val="28"/>
          <w:szCs w:val="28"/>
          <w:lang w:val="kk-KZ"/>
        </w:rPr>
        <w:lastRenderedPageBreak/>
        <w:t>немесе ағаш өсімдіктерімен, ал қалың бұталы немесе қалың орманды - аумақтың 30-дан 70% -на дейін өскен.</w:t>
      </w:r>
    </w:p>
    <w:p w:rsidR="00193214" w:rsidRPr="00193214" w:rsidRDefault="00F01023" w:rsidP="00193214">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Есепке алу</w:t>
      </w:r>
      <w:r w:rsidR="00193214" w:rsidRPr="00193214">
        <w:rPr>
          <w:rFonts w:ascii="Times New Roman" w:hAnsi="Times New Roman" w:cs="Times New Roman"/>
          <w:sz w:val="28"/>
          <w:szCs w:val="28"/>
          <w:lang w:val="kk-KZ"/>
        </w:rPr>
        <w:t xml:space="preserve"> кезінде </w:t>
      </w:r>
      <w:r w:rsidR="00193214" w:rsidRPr="00F01023">
        <w:rPr>
          <w:rFonts w:ascii="Times New Roman" w:hAnsi="Times New Roman" w:cs="Times New Roman"/>
          <w:i/>
          <w:sz w:val="28"/>
          <w:szCs w:val="28"/>
          <w:lang w:val="kk-KZ"/>
        </w:rPr>
        <w:t>жайылымға</w:t>
      </w:r>
      <w:r w:rsidR="00193214" w:rsidRPr="00193214">
        <w:rPr>
          <w:rFonts w:ascii="Times New Roman" w:hAnsi="Times New Roman" w:cs="Times New Roman"/>
          <w:sz w:val="28"/>
          <w:szCs w:val="28"/>
          <w:lang w:val="kk-KZ"/>
        </w:rPr>
        <w:t xml:space="preserve"> шабындық және тыңайған жерлерге жатпайтын, мал жаюға қолайлы және жүйелі түрде пайдаланылатын көпжылдық шөптесін өсімдіктері бар жерлер жатады. Жайылым шабындықтар сияқты су басқан, таулы және батпақты болып бөлінеді. Оларды сәйкестендіру шабындықтардың ұқсас сипаттамасы жағдайындағыдай сипаттамаларға негізделген. Жайылымдардың құрамында түбегейлі немесе үстірт </w:t>
      </w:r>
      <w:r>
        <w:rPr>
          <w:rFonts w:ascii="Times New Roman" w:hAnsi="Times New Roman" w:cs="Times New Roman"/>
          <w:sz w:val="28"/>
          <w:szCs w:val="28"/>
          <w:lang w:val="kk-KZ"/>
        </w:rPr>
        <w:t>жақсарту жүргізілетін, жаңа</w:t>
      </w:r>
      <w:r w:rsidR="00193214" w:rsidRPr="00193214">
        <w:rPr>
          <w:rFonts w:ascii="Times New Roman" w:hAnsi="Times New Roman" w:cs="Times New Roman"/>
          <w:sz w:val="28"/>
          <w:szCs w:val="28"/>
          <w:lang w:val="kk-KZ"/>
        </w:rPr>
        <w:t xml:space="preserve"> шөп пайда болған, тыңайтқыштар жүйелі түрде енгізіліп, ірі қара мал тұрақты түрде бағылатын мәдени </w:t>
      </w:r>
      <w:r w:rsidR="00193214" w:rsidRPr="00F01023">
        <w:rPr>
          <w:rFonts w:ascii="Times New Roman" w:hAnsi="Times New Roman" w:cs="Times New Roman"/>
          <w:i/>
          <w:sz w:val="28"/>
          <w:szCs w:val="28"/>
          <w:lang w:val="kk-KZ"/>
        </w:rPr>
        <w:t>жайылымдар</w:t>
      </w:r>
      <w:r w:rsidR="00193214" w:rsidRPr="00193214">
        <w:rPr>
          <w:rFonts w:ascii="Times New Roman" w:hAnsi="Times New Roman" w:cs="Times New Roman"/>
          <w:sz w:val="28"/>
          <w:szCs w:val="28"/>
          <w:lang w:val="kk-KZ"/>
        </w:rPr>
        <w:t xml:space="preserve"> ерекшеленеді.</w:t>
      </w:r>
    </w:p>
    <w:p w:rsidR="00193214" w:rsidRPr="00193214" w:rsidRDefault="00193214" w:rsidP="00193214">
      <w:pPr>
        <w:spacing w:after="0" w:line="240" w:lineRule="auto"/>
        <w:ind w:firstLine="851"/>
        <w:jc w:val="both"/>
        <w:rPr>
          <w:rFonts w:ascii="Times New Roman" w:hAnsi="Times New Roman" w:cs="Times New Roman"/>
          <w:sz w:val="28"/>
          <w:szCs w:val="28"/>
          <w:lang w:val="kk-KZ"/>
        </w:rPr>
      </w:pPr>
      <w:r w:rsidRPr="00193214">
        <w:rPr>
          <w:rFonts w:ascii="Times New Roman" w:hAnsi="Times New Roman" w:cs="Times New Roman"/>
          <w:sz w:val="28"/>
          <w:szCs w:val="28"/>
          <w:lang w:val="kk-KZ"/>
        </w:rPr>
        <w:t>Жақсартылғандардың құрамында жер үсті</w:t>
      </w:r>
      <w:r w:rsidR="00F01023">
        <w:rPr>
          <w:rFonts w:ascii="Times New Roman" w:hAnsi="Times New Roman" w:cs="Times New Roman"/>
          <w:sz w:val="28"/>
          <w:szCs w:val="28"/>
          <w:lang w:val="kk-KZ"/>
        </w:rPr>
        <w:t xml:space="preserve"> (үстіртін)</w:t>
      </w:r>
      <w:r w:rsidRPr="00193214">
        <w:rPr>
          <w:rFonts w:ascii="Times New Roman" w:hAnsi="Times New Roman" w:cs="Times New Roman"/>
          <w:sz w:val="28"/>
          <w:szCs w:val="28"/>
          <w:lang w:val="kk-KZ"/>
        </w:rPr>
        <w:t xml:space="preserve"> және түбегейлі жақсартылған жайылымдар бар. </w:t>
      </w:r>
      <w:r w:rsidR="00F01023">
        <w:rPr>
          <w:rFonts w:ascii="Times New Roman" w:hAnsi="Times New Roman" w:cs="Times New Roman"/>
          <w:sz w:val="28"/>
          <w:szCs w:val="28"/>
          <w:lang w:val="kk-KZ"/>
        </w:rPr>
        <w:t>Үстіртін жақсартылған</w:t>
      </w:r>
      <w:r w:rsidRPr="00193214">
        <w:rPr>
          <w:rFonts w:ascii="Times New Roman" w:hAnsi="Times New Roman" w:cs="Times New Roman"/>
          <w:sz w:val="28"/>
          <w:szCs w:val="28"/>
          <w:lang w:val="kk-KZ"/>
        </w:rPr>
        <w:t xml:space="preserve"> жайылымдар</w:t>
      </w:r>
      <w:r w:rsidR="00F01023">
        <w:rPr>
          <w:rFonts w:ascii="Times New Roman" w:hAnsi="Times New Roman" w:cs="Times New Roman"/>
          <w:sz w:val="28"/>
          <w:szCs w:val="28"/>
          <w:lang w:val="kk-KZ"/>
        </w:rPr>
        <w:t xml:space="preserve">ға </w:t>
      </w:r>
      <w:r w:rsidRPr="00193214">
        <w:rPr>
          <w:rFonts w:ascii="Times New Roman" w:hAnsi="Times New Roman" w:cs="Times New Roman"/>
          <w:sz w:val="28"/>
          <w:szCs w:val="28"/>
          <w:lang w:val="kk-KZ"/>
        </w:rPr>
        <w:t xml:space="preserve"> құрғату шаралары</w:t>
      </w:r>
      <w:r w:rsidR="00F01023">
        <w:rPr>
          <w:rFonts w:ascii="Times New Roman" w:hAnsi="Times New Roman" w:cs="Times New Roman"/>
          <w:sz w:val="28"/>
          <w:szCs w:val="28"/>
          <w:lang w:val="kk-KZ"/>
        </w:rPr>
        <w:t xml:space="preserve"> жүргізілген</w:t>
      </w:r>
      <w:r w:rsidRPr="00193214">
        <w:rPr>
          <w:rFonts w:ascii="Times New Roman" w:hAnsi="Times New Roman" w:cs="Times New Roman"/>
          <w:sz w:val="28"/>
          <w:szCs w:val="28"/>
          <w:lang w:val="kk-KZ"/>
        </w:rPr>
        <w:t>, бұталар мен ормандарды тазарту, бұталарды кесу, табиғи шымдарды кеспей шөптерді егу нәтижесінде олардың өнімділігі</w:t>
      </w:r>
      <w:r w:rsidR="00F01023">
        <w:rPr>
          <w:rFonts w:ascii="Times New Roman" w:hAnsi="Times New Roman" w:cs="Times New Roman"/>
          <w:sz w:val="28"/>
          <w:szCs w:val="28"/>
          <w:lang w:val="kk-KZ"/>
        </w:rPr>
        <w:t xml:space="preserve"> бастапқымен салыстырғанда артқан жайылымдар жатады. Түбегейлі жақспртылған жайылымдар</w:t>
      </w:r>
      <w:r w:rsidRPr="00193214">
        <w:rPr>
          <w:rFonts w:ascii="Times New Roman" w:hAnsi="Times New Roman" w:cs="Times New Roman"/>
          <w:sz w:val="28"/>
          <w:szCs w:val="28"/>
          <w:lang w:val="kk-KZ"/>
        </w:rPr>
        <w:t xml:space="preserve"> – түбегейлі жақсарту бойынша қабылданған шаралардың нәтижесінде мезгіл-мезгіл жаңартылатын жаңа шөптер пайда болған аумақтар.</w:t>
      </w:r>
    </w:p>
    <w:p w:rsidR="00193214" w:rsidRPr="00193214" w:rsidRDefault="00F01023" w:rsidP="00193214">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Жайылым</w:t>
      </w:r>
      <w:r w:rsidR="00193214" w:rsidRPr="00193214">
        <w:rPr>
          <w:rFonts w:ascii="Times New Roman" w:hAnsi="Times New Roman" w:cs="Times New Roman"/>
          <w:sz w:val="28"/>
          <w:szCs w:val="28"/>
          <w:lang w:val="kk-KZ"/>
        </w:rPr>
        <w:t xml:space="preserve"> мал шаруашылығына арналған, мал бағу маусымы бойына </w:t>
      </w:r>
      <w:r>
        <w:rPr>
          <w:rFonts w:ascii="Times New Roman" w:hAnsi="Times New Roman" w:cs="Times New Roman"/>
          <w:sz w:val="28"/>
          <w:szCs w:val="28"/>
          <w:lang w:val="kk-KZ"/>
        </w:rPr>
        <w:t xml:space="preserve">мал </w:t>
      </w:r>
      <w:r w:rsidR="00193214" w:rsidRPr="00193214">
        <w:rPr>
          <w:rFonts w:ascii="Times New Roman" w:hAnsi="Times New Roman" w:cs="Times New Roman"/>
          <w:sz w:val="28"/>
          <w:szCs w:val="28"/>
          <w:lang w:val="kk-KZ"/>
        </w:rPr>
        <w:t>айдалатын жайылымдар пайдалану маусымдылығына қарай жазғы, көктемгі-күздік, қысқы және жыл бойына</w:t>
      </w:r>
      <w:r>
        <w:rPr>
          <w:rFonts w:ascii="Times New Roman" w:hAnsi="Times New Roman" w:cs="Times New Roman"/>
          <w:sz w:val="28"/>
          <w:szCs w:val="28"/>
          <w:lang w:val="kk-KZ"/>
        </w:rPr>
        <w:t xml:space="preserve"> болып</w:t>
      </w:r>
      <w:r w:rsidR="00193214" w:rsidRPr="00193214">
        <w:rPr>
          <w:rFonts w:ascii="Times New Roman" w:hAnsi="Times New Roman" w:cs="Times New Roman"/>
          <w:sz w:val="28"/>
          <w:szCs w:val="28"/>
          <w:lang w:val="kk-KZ"/>
        </w:rPr>
        <w:t xml:space="preserve"> бөлінеді. Қазақстанда жайылымдық жерлерді есепке алу кезі</w:t>
      </w:r>
      <w:r>
        <w:rPr>
          <w:rFonts w:ascii="Times New Roman" w:hAnsi="Times New Roman" w:cs="Times New Roman"/>
          <w:sz w:val="28"/>
          <w:szCs w:val="28"/>
          <w:lang w:val="kk-KZ"/>
        </w:rPr>
        <w:t xml:space="preserve">нде суландырылған жерлерді ажыратады. Суландырылған </w:t>
      </w:r>
      <w:r w:rsidR="00193214" w:rsidRPr="00193214">
        <w:rPr>
          <w:rFonts w:ascii="Times New Roman" w:hAnsi="Times New Roman" w:cs="Times New Roman"/>
          <w:sz w:val="28"/>
          <w:szCs w:val="28"/>
          <w:lang w:val="kk-KZ"/>
        </w:rPr>
        <w:t xml:space="preserve"> жайылымдарға малды сапалы сумен қамтамасыз ететін су көздері бар жайылымдар жатады.</w:t>
      </w:r>
    </w:p>
    <w:p w:rsidR="00193214" w:rsidRDefault="00193214" w:rsidP="00193214">
      <w:pPr>
        <w:spacing w:after="0" w:line="240" w:lineRule="auto"/>
        <w:ind w:firstLine="851"/>
        <w:jc w:val="both"/>
        <w:rPr>
          <w:rFonts w:ascii="Times New Roman" w:hAnsi="Times New Roman" w:cs="Times New Roman"/>
          <w:sz w:val="28"/>
          <w:szCs w:val="28"/>
          <w:lang w:val="kk-KZ"/>
        </w:rPr>
      </w:pPr>
      <w:r w:rsidRPr="00193214">
        <w:rPr>
          <w:rFonts w:ascii="Times New Roman" w:hAnsi="Times New Roman" w:cs="Times New Roman"/>
          <w:sz w:val="28"/>
          <w:szCs w:val="28"/>
          <w:lang w:val="kk-KZ"/>
        </w:rPr>
        <w:t>Есепке алу кезінде ауыл ша</w:t>
      </w:r>
      <w:r w:rsidR="00F01023">
        <w:rPr>
          <w:rFonts w:ascii="Times New Roman" w:hAnsi="Times New Roman" w:cs="Times New Roman"/>
          <w:sz w:val="28"/>
          <w:szCs w:val="28"/>
          <w:lang w:val="kk-KZ"/>
        </w:rPr>
        <w:t>руашылығы жерлерінен басқа</w:t>
      </w:r>
      <w:r w:rsidRPr="00193214">
        <w:rPr>
          <w:rFonts w:ascii="Times New Roman" w:hAnsi="Times New Roman" w:cs="Times New Roman"/>
          <w:sz w:val="28"/>
          <w:szCs w:val="28"/>
          <w:lang w:val="kk-KZ"/>
        </w:rPr>
        <w:t xml:space="preserve"> да жер учаскелері, сондай-ақ пайдаланылмайтын учаскелер ажыратылады. Соңғылары табиғи жағдайына қарай есепке алынады.</w:t>
      </w:r>
    </w:p>
    <w:p w:rsidR="00D4418D" w:rsidRPr="00D4418D" w:rsidRDefault="00D4418D" w:rsidP="00D4418D">
      <w:pPr>
        <w:spacing w:after="0" w:line="240" w:lineRule="auto"/>
        <w:ind w:firstLine="851"/>
        <w:jc w:val="both"/>
        <w:rPr>
          <w:rFonts w:ascii="Times New Roman" w:hAnsi="Times New Roman" w:cs="Times New Roman"/>
          <w:sz w:val="28"/>
          <w:szCs w:val="28"/>
          <w:lang w:val="kk-KZ"/>
        </w:rPr>
      </w:pPr>
      <w:r w:rsidRPr="00F01023">
        <w:rPr>
          <w:rFonts w:ascii="Times New Roman" w:hAnsi="Times New Roman" w:cs="Times New Roman"/>
          <w:i/>
          <w:sz w:val="28"/>
          <w:szCs w:val="28"/>
          <w:lang w:val="kk-KZ"/>
        </w:rPr>
        <w:t>Орман алқабына</w:t>
      </w:r>
      <w:r w:rsidR="005B089D">
        <w:rPr>
          <w:rFonts w:ascii="Times New Roman" w:hAnsi="Times New Roman" w:cs="Times New Roman"/>
          <w:sz w:val="28"/>
          <w:szCs w:val="28"/>
          <w:lang w:val="kk-KZ"/>
        </w:rPr>
        <w:t xml:space="preserve"> орманмен жабылған, танапты </w:t>
      </w:r>
      <w:r w:rsidRPr="00D4418D">
        <w:rPr>
          <w:rFonts w:ascii="Times New Roman" w:hAnsi="Times New Roman" w:cs="Times New Roman"/>
          <w:sz w:val="28"/>
          <w:szCs w:val="28"/>
          <w:lang w:val="kk-KZ"/>
        </w:rPr>
        <w:t>қорғау, су реттегіш, жыраға жақын орман белдеулері, жыралар мен сайлар бойындағы екпелер, өзен жағалаулары, су қоймалары, құмдар, қолайсыз жерлер, орман саябақтары, ағаш көше</w:t>
      </w:r>
      <w:r w:rsidR="005B089D">
        <w:rPr>
          <w:rFonts w:ascii="Times New Roman" w:hAnsi="Times New Roman" w:cs="Times New Roman"/>
          <w:sz w:val="28"/>
          <w:szCs w:val="28"/>
          <w:lang w:val="kk-KZ"/>
        </w:rPr>
        <w:t>ттері, сондай-ақ ағаш кесу, күйген</w:t>
      </w:r>
      <w:r w:rsidRPr="00D4418D">
        <w:rPr>
          <w:rFonts w:ascii="Times New Roman" w:hAnsi="Times New Roman" w:cs="Times New Roman"/>
          <w:sz w:val="28"/>
          <w:szCs w:val="28"/>
          <w:lang w:val="kk-KZ"/>
        </w:rPr>
        <w:t>, жалпақ алқаптар, орман алқаптары және өлі екпелер</w:t>
      </w:r>
      <w:r w:rsidR="00F70993">
        <w:rPr>
          <w:rFonts w:ascii="Times New Roman" w:hAnsi="Times New Roman" w:cs="Times New Roman"/>
          <w:sz w:val="28"/>
          <w:szCs w:val="28"/>
          <w:lang w:val="kk-KZ"/>
        </w:rPr>
        <w:t xml:space="preserve"> жатады</w:t>
      </w:r>
      <w:r w:rsidRPr="00D4418D">
        <w:rPr>
          <w:rFonts w:ascii="Times New Roman" w:hAnsi="Times New Roman" w:cs="Times New Roman"/>
          <w:sz w:val="28"/>
          <w:szCs w:val="28"/>
          <w:lang w:val="kk-KZ"/>
        </w:rPr>
        <w:t>.</w:t>
      </w:r>
    </w:p>
    <w:p w:rsidR="00D4418D" w:rsidRPr="00D4418D" w:rsidRDefault="00D4418D" w:rsidP="00D4418D">
      <w:pPr>
        <w:spacing w:after="0" w:line="240" w:lineRule="auto"/>
        <w:ind w:firstLine="851"/>
        <w:jc w:val="both"/>
        <w:rPr>
          <w:rFonts w:ascii="Times New Roman" w:hAnsi="Times New Roman" w:cs="Times New Roman"/>
          <w:sz w:val="28"/>
          <w:szCs w:val="28"/>
          <w:lang w:val="kk-KZ"/>
        </w:rPr>
      </w:pPr>
      <w:r w:rsidRPr="00D4418D">
        <w:rPr>
          <w:rFonts w:ascii="Times New Roman" w:hAnsi="Times New Roman" w:cs="Times New Roman"/>
          <w:sz w:val="28"/>
          <w:szCs w:val="28"/>
          <w:lang w:val="kk-KZ"/>
        </w:rPr>
        <w:t>Ауыл шаруашылығы жерлерін эрозиядан, қуаңшылықтан, желден қорғау, сондай-ақ суару немесе құрғату желісін қорғау мақсатында құрылатын жолақ түріндегі орман екпелері орман белдеулері болып табылады. Ауыспалы егіс алқаптарын, сондай-ақ суару және дренаждық желілерді қорғау үшін отырғызылған орман белдеуі қорғаныш алқабы болып табылады.</w:t>
      </w:r>
    </w:p>
    <w:p w:rsidR="00D4418D" w:rsidRPr="00D4418D" w:rsidRDefault="00D4418D" w:rsidP="00D4418D">
      <w:pPr>
        <w:spacing w:after="0" w:line="240" w:lineRule="auto"/>
        <w:ind w:firstLine="851"/>
        <w:jc w:val="both"/>
        <w:rPr>
          <w:rFonts w:ascii="Times New Roman" w:hAnsi="Times New Roman" w:cs="Times New Roman"/>
          <w:sz w:val="28"/>
          <w:szCs w:val="28"/>
          <w:lang w:val="kk-KZ"/>
        </w:rPr>
      </w:pPr>
      <w:r w:rsidRPr="00D4418D">
        <w:rPr>
          <w:rFonts w:ascii="Times New Roman" w:hAnsi="Times New Roman" w:cs="Times New Roman"/>
          <w:sz w:val="28"/>
          <w:szCs w:val="28"/>
          <w:lang w:val="kk-KZ"/>
        </w:rPr>
        <w:t>Бақтарды, жүзімдіктерді, питомниктерді, екпелер айналасындағы орман белдеулері бақшаны қорғау ретінде қарастырылады. Құмдардағы қорғаныш орман екпелерi құмдарды бекiту және эрозиядан қорғау мақсаты</w:t>
      </w:r>
      <w:r w:rsidR="004C232E">
        <w:rPr>
          <w:rFonts w:ascii="Times New Roman" w:hAnsi="Times New Roman" w:cs="Times New Roman"/>
          <w:sz w:val="28"/>
          <w:szCs w:val="28"/>
          <w:lang w:val="kk-KZ"/>
        </w:rPr>
        <w:t>нда жолақтар</w:t>
      </w:r>
      <w:r w:rsidRPr="00D4418D">
        <w:rPr>
          <w:rFonts w:ascii="Times New Roman" w:hAnsi="Times New Roman" w:cs="Times New Roman"/>
          <w:sz w:val="28"/>
          <w:szCs w:val="28"/>
          <w:lang w:val="kk-KZ"/>
        </w:rPr>
        <w:t>, массивтер түрiнде жасалады. Бүкіл орман алқабынан орманмен жабылған және жабылмаған аумақ бөлек есепке алынады.</w:t>
      </w:r>
    </w:p>
    <w:p w:rsidR="00D4418D" w:rsidRPr="00D4418D" w:rsidRDefault="00D4418D" w:rsidP="00D4418D">
      <w:pPr>
        <w:spacing w:after="0" w:line="240" w:lineRule="auto"/>
        <w:ind w:firstLine="851"/>
        <w:jc w:val="both"/>
        <w:rPr>
          <w:rFonts w:ascii="Times New Roman" w:hAnsi="Times New Roman" w:cs="Times New Roman"/>
          <w:sz w:val="28"/>
          <w:szCs w:val="28"/>
          <w:lang w:val="kk-KZ"/>
        </w:rPr>
      </w:pPr>
      <w:r w:rsidRPr="00E37A3E">
        <w:rPr>
          <w:rFonts w:ascii="Times New Roman" w:hAnsi="Times New Roman" w:cs="Times New Roman"/>
          <w:i/>
          <w:sz w:val="28"/>
          <w:szCs w:val="28"/>
          <w:lang w:val="kk-KZ"/>
        </w:rPr>
        <w:lastRenderedPageBreak/>
        <w:t>Бұталар</w:t>
      </w:r>
      <w:r w:rsidRPr="00D4418D">
        <w:rPr>
          <w:rFonts w:ascii="Times New Roman" w:hAnsi="Times New Roman" w:cs="Times New Roman"/>
          <w:sz w:val="28"/>
          <w:szCs w:val="28"/>
          <w:lang w:val="kk-KZ"/>
        </w:rPr>
        <w:t xml:space="preserve"> жер түрі ретінде 70%-дан астам бұталы өсімдіктермен жабылған жер учаскесі болып саналады. Бұтаның бөлігі ретінде судан қорғайтын және қорғаныш учаскелерінің аумақтары ажыратылады және есепке алынады.</w:t>
      </w:r>
    </w:p>
    <w:p w:rsidR="00D4418D" w:rsidRPr="00D4418D" w:rsidRDefault="00D4418D" w:rsidP="00D4418D">
      <w:pPr>
        <w:spacing w:after="0" w:line="240" w:lineRule="auto"/>
        <w:ind w:firstLine="851"/>
        <w:jc w:val="both"/>
        <w:rPr>
          <w:rFonts w:ascii="Times New Roman" w:hAnsi="Times New Roman" w:cs="Times New Roman"/>
          <w:sz w:val="28"/>
          <w:szCs w:val="28"/>
          <w:lang w:val="kk-KZ"/>
        </w:rPr>
      </w:pPr>
      <w:r w:rsidRPr="00D4418D">
        <w:rPr>
          <w:rFonts w:ascii="Times New Roman" w:hAnsi="Times New Roman" w:cs="Times New Roman"/>
          <w:sz w:val="28"/>
          <w:szCs w:val="28"/>
          <w:lang w:val="kk-KZ"/>
        </w:rPr>
        <w:t>Оларға қорғалатын аймақтарда, өзен жағалары мен су арналарының бойында, сондай-ақ эрозияға қарсы маңызы бар тік беткейлерде орналасқан бұталар жатады.</w:t>
      </w:r>
    </w:p>
    <w:p w:rsidR="00D4418D" w:rsidRPr="00D4418D" w:rsidRDefault="00D4418D" w:rsidP="00D4418D">
      <w:pPr>
        <w:spacing w:after="0" w:line="240" w:lineRule="auto"/>
        <w:ind w:firstLine="851"/>
        <w:jc w:val="both"/>
        <w:rPr>
          <w:rFonts w:ascii="Times New Roman" w:hAnsi="Times New Roman" w:cs="Times New Roman"/>
          <w:sz w:val="28"/>
          <w:szCs w:val="28"/>
          <w:lang w:val="kk-KZ"/>
        </w:rPr>
      </w:pPr>
      <w:r w:rsidRPr="00E37A3E">
        <w:rPr>
          <w:rFonts w:ascii="Times New Roman" w:hAnsi="Times New Roman" w:cs="Times New Roman"/>
          <w:i/>
          <w:sz w:val="28"/>
          <w:szCs w:val="28"/>
          <w:lang w:val="kk-KZ"/>
        </w:rPr>
        <w:t xml:space="preserve">Батпақтар </w:t>
      </w:r>
      <w:r w:rsidRPr="00D4418D">
        <w:rPr>
          <w:rFonts w:ascii="Times New Roman" w:hAnsi="Times New Roman" w:cs="Times New Roman"/>
          <w:sz w:val="28"/>
          <w:szCs w:val="28"/>
          <w:lang w:val="kk-KZ"/>
        </w:rPr>
        <w:t>- жер бетінде ыдыраған жартылай ыдыраған шымтезек қалдықтары бар жер асты және атмосфералық сулармен шамадан тыс ылғалданған жерлер. Өсімдік жамылғысына, су режиміне және шымтезек шөгінділерінің сипатына қарай олар ойпат, биік таулы және өтпелі болып бөлінеді. Су астында жалпы ауданы есепке алынады, сонымен қатар жекелеген учаскелерді қоса алғанда: өзендер мен бұлақтар астындағы; көлдер; су қоймалары, тоғандар және басқа да жасанды су қоймалары; арналар, коллекторлар және арықтар астында.</w:t>
      </w:r>
    </w:p>
    <w:p w:rsidR="00D4418D" w:rsidRPr="00D4418D" w:rsidRDefault="00E37A3E" w:rsidP="00D4418D">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Жолдар</w:t>
      </w:r>
      <w:r w:rsidR="00D4418D" w:rsidRPr="00D4418D">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00D4418D" w:rsidRPr="00D4418D">
        <w:rPr>
          <w:rFonts w:ascii="Times New Roman" w:hAnsi="Times New Roman" w:cs="Times New Roman"/>
          <w:sz w:val="28"/>
          <w:szCs w:val="28"/>
          <w:lang w:val="kk-KZ"/>
        </w:rPr>
        <w:t>ғимараттар мен</w:t>
      </w:r>
      <w:r>
        <w:rPr>
          <w:rFonts w:ascii="Times New Roman" w:hAnsi="Times New Roman" w:cs="Times New Roman"/>
          <w:sz w:val="28"/>
          <w:szCs w:val="28"/>
          <w:lang w:val="kk-KZ"/>
        </w:rPr>
        <w:t xml:space="preserve"> аулалар, көшелер мен алаңдар</w:t>
      </w:r>
      <w:r w:rsidR="00D4418D" w:rsidRPr="00D4418D">
        <w:rPr>
          <w:rFonts w:ascii="Times New Roman" w:hAnsi="Times New Roman" w:cs="Times New Roman"/>
          <w:sz w:val="28"/>
          <w:szCs w:val="28"/>
          <w:lang w:val="kk-KZ"/>
        </w:rPr>
        <w:t>, құмдар, сайлар, мұздықтар алып жатқан жерлер бөлек есепке алынады. Есепке</w:t>
      </w:r>
      <w:r>
        <w:rPr>
          <w:rFonts w:ascii="Times New Roman" w:hAnsi="Times New Roman" w:cs="Times New Roman"/>
          <w:sz w:val="28"/>
          <w:szCs w:val="28"/>
          <w:lang w:val="kk-KZ"/>
        </w:rPr>
        <w:t xml:space="preserve"> алуға</w:t>
      </w:r>
      <w:r w:rsidR="00D4418D" w:rsidRPr="00D4418D">
        <w:rPr>
          <w:rFonts w:ascii="Times New Roman" w:hAnsi="Times New Roman" w:cs="Times New Roman"/>
          <w:sz w:val="28"/>
          <w:szCs w:val="28"/>
          <w:lang w:val="kk-KZ"/>
        </w:rPr>
        <w:t xml:space="preserve"> мыналар жатады: пайдалы қазбаларды игеру кезінде бұзылған, көшкін, тау жын</w:t>
      </w:r>
      <w:r>
        <w:rPr>
          <w:rFonts w:ascii="Times New Roman" w:hAnsi="Times New Roman" w:cs="Times New Roman"/>
          <w:sz w:val="28"/>
          <w:szCs w:val="28"/>
          <w:lang w:val="kk-KZ"/>
        </w:rPr>
        <w:t>ыстары, қиыршық тасты, с</w:t>
      </w:r>
      <w:bookmarkStart w:id="0" w:name="_GoBack"/>
      <w:bookmarkEnd w:id="0"/>
      <w:r w:rsidR="00D4418D" w:rsidRPr="00D4418D">
        <w:rPr>
          <w:rFonts w:ascii="Times New Roman" w:hAnsi="Times New Roman" w:cs="Times New Roman"/>
          <w:sz w:val="28"/>
          <w:szCs w:val="28"/>
          <w:lang w:val="kk-KZ"/>
        </w:rPr>
        <w:t>аз басып қалған жерлер; ауыл шаруашылығында пайдаланылмайтын басқа жерлер.</w:t>
      </w:r>
    </w:p>
    <w:p w:rsidR="00D4418D" w:rsidRPr="00D4418D" w:rsidRDefault="00D4418D" w:rsidP="00D4418D">
      <w:pPr>
        <w:spacing w:after="0" w:line="240" w:lineRule="auto"/>
        <w:ind w:firstLine="851"/>
        <w:jc w:val="both"/>
        <w:rPr>
          <w:rFonts w:ascii="Times New Roman" w:hAnsi="Times New Roman" w:cs="Times New Roman"/>
          <w:sz w:val="28"/>
          <w:szCs w:val="28"/>
          <w:lang w:val="kk-KZ"/>
        </w:rPr>
      </w:pPr>
      <w:r w:rsidRPr="00D4418D">
        <w:rPr>
          <w:rFonts w:ascii="Times New Roman" w:hAnsi="Times New Roman" w:cs="Times New Roman"/>
          <w:sz w:val="28"/>
          <w:szCs w:val="28"/>
          <w:lang w:val="kk-KZ"/>
        </w:rPr>
        <w:t>Суармалы және құрғатылған жерлердің экономикалық маңызы ерекше. Оларды есепке алғанда жерлердің жіктелуі сақталады. Ең алдымен, суару желісі бар жалпы аумақты есепке алу қажет. Оларға барлық суармалы жерлер, сондай-ақ қолайлы суару желісі бар, бірақ суару көздерінен сумен қамтамасыз етілмеген жерлер жатады.</w:t>
      </w:r>
    </w:p>
    <w:p w:rsidR="00D4418D" w:rsidRDefault="00D4418D" w:rsidP="00D4418D">
      <w:pPr>
        <w:spacing w:after="0" w:line="240" w:lineRule="auto"/>
        <w:ind w:firstLine="851"/>
        <w:jc w:val="both"/>
        <w:rPr>
          <w:rFonts w:ascii="Times New Roman" w:hAnsi="Times New Roman" w:cs="Times New Roman"/>
          <w:sz w:val="28"/>
          <w:szCs w:val="28"/>
          <w:lang w:val="kk-KZ"/>
        </w:rPr>
      </w:pPr>
      <w:r w:rsidRPr="00D4418D">
        <w:rPr>
          <w:rFonts w:ascii="Times New Roman" w:hAnsi="Times New Roman" w:cs="Times New Roman"/>
          <w:sz w:val="28"/>
          <w:szCs w:val="28"/>
          <w:lang w:val="kk-KZ"/>
        </w:rPr>
        <w:t>Суармалы жерлер тұрақты суармалы және шартты суармалы (шектеулі суармалы) болып бөлінеді. Жекелеп, сағалық суармалы жерлер белгіленіп, есепке алынады.</w:t>
      </w:r>
    </w:p>
    <w:p w:rsidR="0009259C" w:rsidRPr="0009259C" w:rsidRDefault="0009259C" w:rsidP="0009259C">
      <w:pPr>
        <w:spacing w:after="0" w:line="240" w:lineRule="auto"/>
        <w:ind w:firstLine="851"/>
        <w:jc w:val="both"/>
        <w:rPr>
          <w:rFonts w:ascii="Times New Roman" w:hAnsi="Times New Roman" w:cs="Times New Roman"/>
          <w:sz w:val="28"/>
          <w:szCs w:val="28"/>
          <w:lang w:val="kk-KZ"/>
        </w:rPr>
      </w:pPr>
      <w:r w:rsidRPr="0009259C">
        <w:rPr>
          <w:rFonts w:ascii="Times New Roman" w:hAnsi="Times New Roman" w:cs="Times New Roman"/>
          <w:sz w:val="28"/>
          <w:szCs w:val="28"/>
          <w:lang w:val="kk-KZ"/>
        </w:rPr>
        <w:t>Оларға көктемгі еріген суды ұстауға арналған құрылыстар, жағалаулар, бөгеттер немесе басқа гидротехникалық құрылыстар бар немесе суару жүйелерінен арнайы құрылғылар арқылы құйылатын аумақтар жатады.</w:t>
      </w:r>
    </w:p>
    <w:p w:rsidR="0009259C" w:rsidRDefault="0009259C" w:rsidP="0009259C">
      <w:pPr>
        <w:spacing w:after="0" w:line="240" w:lineRule="auto"/>
        <w:ind w:firstLine="851"/>
        <w:jc w:val="both"/>
        <w:rPr>
          <w:rFonts w:ascii="Times New Roman" w:hAnsi="Times New Roman" w:cs="Times New Roman"/>
          <w:sz w:val="28"/>
          <w:szCs w:val="28"/>
          <w:lang w:val="kk-KZ"/>
        </w:rPr>
      </w:pPr>
      <w:r w:rsidRPr="0009259C">
        <w:rPr>
          <w:rFonts w:ascii="Times New Roman" w:hAnsi="Times New Roman" w:cs="Times New Roman"/>
          <w:sz w:val="28"/>
          <w:szCs w:val="28"/>
          <w:lang w:val="kk-KZ"/>
        </w:rPr>
        <w:t>Егер оларда ауыл шаруашылығы дақылдарының, екпелердің және басқа да өсімдіктердің өсуі үшін қалыпты су-ауа режимін қамтамасыз ететін дренаждық желісі болса, жерлер құрғатылған болып саналады. Құрғатылған жердің бір бөлігі ретінде жабық дренажды және су режимін екі жақты реттейтін жерлер бөлек есепке алынады. Жабық дренажды жерлерге материалды дренаждар төселген жерлер жатады. Жердің ауданы олар құрайтын контурларының аудандарын қосу арқылы анықталады.</w:t>
      </w:r>
    </w:p>
    <w:sectPr w:rsidR="000925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2CDE"/>
    <w:rsid w:val="0009259C"/>
    <w:rsid w:val="000D2001"/>
    <w:rsid w:val="0017716A"/>
    <w:rsid w:val="00193214"/>
    <w:rsid w:val="002C3E9E"/>
    <w:rsid w:val="002E143D"/>
    <w:rsid w:val="003755CA"/>
    <w:rsid w:val="003C073F"/>
    <w:rsid w:val="00410B9C"/>
    <w:rsid w:val="004630D0"/>
    <w:rsid w:val="004C232E"/>
    <w:rsid w:val="004D5D95"/>
    <w:rsid w:val="005B089D"/>
    <w:rsid w:val="005E3426"/>
    <w:rsid w:val="00600AD9"/>
    <w:rsid w:val="00613B0C"/>
    <w:rsid w:val="006B209C"/>
    <w:rsid w:val="007E0F3B"/>
    <w:rsid w:val="008258A0"/>
    <w:rsid w:val="00A10395"/>
    <w:rsid w:val="00A4260B"/>
    <w:rsid w:val="00A65391"/>
    <w:rsid w:val="00C07E5E"/>
    <w:rsid w:val="00C72CDE"/>
    <w:rsid w:val="00CE5069"/>
    <w:rsid w:val="00D4418D"/>
    <w:rsid w:val="00E37A3E"/>
    <w:rsid w:val="00F01023"/>
    <w:rsid w:val="00F70993"/>
    <w:rsid w:val="00FD0F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6</Pages>
  <Words>2281</Words>
  <Characters>13005</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15256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25</cp:revision>
  <dcterms:created xsi:type="dcterms:W3CDTF">2021-12-14T06:08:00Z</dcterms:created>
  <dcterms:modified xsi:type="dcterms:W3CDTF">2021-12-15T09:56:00Z</dcterms:modified>
</cp:coreProperties>
</file>